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1D7CC" w14:textId="77777777" w:rsidR="00512A5D" w:rsidRPr="00F919EF" w:rsidRDefault="00512A5D" w:rsidP="006D21F7">
      <w:pPr>
        <w:jc w:val="center"/>
        <w:rPr>
          <w:sz w:val="12"/>
          <w:szCs w:val="12"/>
        </w:rPr>
      </w:pPr>
    </w:p>
    <w:p w14:paraId="038152EF" w14:textId="77777777" w:rsidR="009625F1" w:rsidRPr="007E6DF3" w:rsidRDefault="009625F1" w:rsidP="009625F1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Министерство науки и высшего образования Российской Федерации</w:t>
      </w:r>
    </w:p>
    <w:p w14:paraId="1357580B" w14:textId="77777777" w:rsidR="009625F1" w:rsidRPr="007E6DF3" w:rsidRDefault="009625F1" w:rsidP="009625F1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Федеральное государственное автономное образовательное</w:t>
      </w:r>
    </w:p>
    <w:p w14:paraId="18D960D6" w14:textId="77777777" w:rsidR="009625F1" w:rsidRPr="007E6DF3" w:rsidRDefault="009625F1" w:rsidP="009625F1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учреждение высшего образования</w:t>
      </w:r>
    </w:p>
    <w:p w14:paraId="6664A61D" w14:textId="77777777" w:rsidR="009625F1" w:rsidRPr="007E6DF3" w:rsidRDefault="009625F1" w:rsidP="009625F1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E6DF3">
        <w:rPr>
          <w:rFonts w:eastAsiaTheme="minorHAnsi"/>
          <w:b/>
          <w:bCs/>
          <w:sz w:val="28"/>
          <w:szCs w:val="28"/>
          <w:lang w:eastAsia="en-US"/>
        </w:rPr>
        <w:t>«Тюменский государственный университет»</w:t>
      </w:r>
    </w:p>
    <w:p w14:paraId="3E45A577" w14:textId="77777777" w:rsidR="009625F1" w:rsidRDefault="009625F1" w:rsidP="009625F1"/>
    <w:p w14:paraId="10E99489" w14:textId="77777777" w:rsidR="009625F1" w:rsidRDefault="009625F1" w:rsidP="009625F1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6"/>
      </w:tblGrid>
      <w:tr w:rsidR="009625F1" w:rsidRPr="00374798" w14:paraId="60DF8172" w14:textId="77777777" w:rsidTr="009625F1">
        <w:tc>
          <w:tcPr>
            <w:tcW w:w="4785" w:type="dxa"/>
          </w:tcPr>
          <w:p w14:paraId="6BF3F820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>СОГЛАСОВАНО</w:t>
            </w:r>
          </w:p>
          <w:p w14:paraId="0982D1D9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>Руководитель дополнительной</w:t>
            </w:r>
          </w:p>
          <w:p w14:paraId="7AB92CCC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>образовательной программы</w:t>
            </w:r>
          </w:p>
          <w:p w14:paraId="2CF88C71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</w:p>
          <w:p w14:paraId="5630881E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 xml:space="preserve">____________    _________________   </w:t>
            </w:r>
          </w:p>
          <w:p w14:paraId="1EE2C22A" w14:textId="77777777" w:rsidR="009625F1" w:rsidRPr="00374798" w:rsidRDefault="009625F1" w:rsidP="009625F1">
            <w:pPr>
              <w:jc w:val="both"/>
              <w:rPr>
                <w:b/>
                <w:bCs/>
                <w:vertAlign w:val="superscript"/>
              </w:rPr>
            </w:pPr>
            <w:r w:rsidRPr="00374798">
              <w:rPr>
                <w:b/>
                <w:bCs/>
                <w:vertAlign w:val="superscript"/>
              </w:rPr>
              <w:t xml:space="preserve">        (</w:t>
            </w:r>
            <w:proofErr w:type="gramStart"/>
            <w:r w:rsidRPr="00374798">
              <w:rPr>
                <w:b/>
                <w:bCs/>
                <w:vertAlign w:val="superscript"/>
              </w:rPr>
              <w:t xml:space="preserve">подпись)   </w:t>
            </w:r>
            <w:proofErr w:type="gramEnd"/>
            <w:r w:rsidRPr="00374798">
              <w:rPr>
                <w:b/>
                <w:bCs/>
                <w:vertAlign w:val="superscript"/>
              </w:rPr>
              <w:t xml:space="preserve">                    (инициалы, фамилия)</w:t>
            </w:r>
          </w:p>
          <w:p w14:paraId="7C3F81DF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>«____» ___________________2025 г.</w:t>
            </w:r>
          </w:p>
        </w:tc>
        <w:tc>
          <w:tcPr>
            <w:tcW w:w="4786" w:type="dxa"/>
          </w:tcPr>
          <w:p w14:paraId="2B664631" w14:textId="77777777" w:rsidR="009625F1" w:rsidRPr="00374798" w:rsidRDefault="009625F1" w:rsidP="009625F1">
            <w:pPr>
              <w:ind w:left="708"/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>УТВЕРЖДАЮ</w:t>
            </w:r>
          </w:p>
          <w:p w14:paraId="0D9F9B26" w14:textId="77777777" w:rsidR="009625F1" w:rsidRPr="00374798" w:rsidRDefault="009625F1" w:rsidP="009625F1">
            <w:pPr>
              <w:ind w:left="708"/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 xml:space="preserve">Руководитель Центра «Открытый </w:t>
            </w:r>
            <w:r w:rsidRPr="00374798">
              <w:rPr>
                <w:b/>
                <w:bCs/>
                <w:lang w:val="en-US"/>
              </w:rPr>
              <w:t>UTMN</w:t>
            </w:r>
            <w:r w:rsidRPr="00374798">
              <w:rPr>
                <w:b/>
                <w:bCs/>
              </w:rPr>
              <w:t xml:space="preserve">» </w:t>
            </w:r>
          </w:p>
          <w:p w14:paraId="3F0FB003" w14:textId="77777777" w:rsidR="009625F1" w:rsidRPr="00374798" w:rsidRDefault="009625F1" w:rsidP="009625F1">
            <w:pPr>
              <w:jc w:val="both"/>
              <w:rPr>
                <w:b/>
                <w:bCs/>
              </w:rPr>
            </w:pPr>
          </w:p>
          <w:p w14:paraId="57E02733" w14:textId="77777777" w:rsidR="009625F1" w:rsidRPr="00374798" w:rsidRDefault="009625F1" w:rsidP="009625F1">
            <w:pPr>
              <w:ind w:left="748"/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 xml:space="preserve">____________    _________________   </w:t>
            </w:r>
          </w:p>
          <w:p w14:paraId="4D4CADA3" w14:textId="77777777" w:rsidR="009625F1" w:rsidRPr="00374798" w:rsidRDefault="009625F1" w:rsidP="009625F1">
            <w:pPr>
              <w:jc w:val="both"/>
              <w:rPr>
                <w:b/>
                <w:bCs/>
                <w:vertAlign w:val="superscript"/>
              </w:rPr>
            </w:pPr>
            <w:r w:rsidRPr="00374798">
              <w:rPr>
                <w:b/>
                <w:bCs/>
                <w:vertAlign w:val="superscript"/>
              </w:rPr>
              <w:t xml:space="preserve">                           (</w:t>
            </w:r>
            <w:proofErr w:type="gramStart"/>
            <w:r w:rsidRPr="00374798">
              <w:rPr>
                <w:b/>
                <w:bCs/>
                <w:vertAlign w:val="superscript"/>
              </w:rPr>
              <w:t xml:space="preserve">подпись)   </w:t>
            </w:r>
            <w:proofErr w:type="gramEnd"/>
            <w:r w:rsidRPr="00374798">
              <w:rPr>
                <w:b/>
                <w:bCs/>
                <w:vertAlign w:val="superscript"/>
              </w:rPr>
              <w:t xml:space="preserve">                    (инициалы, фамилия)</w:t>
            </w:r>
          </w:p>
          <w:p w14:paraId="11AE2574" w14:textId="77777777" w:rsidR="009625F1" w:rsidRPr="00374798" w:rsidRDefault="009625F1" w:rsidP="009625F1">
            <w:pPr>
              <w:ind w:left="748"/>
              <w:jc w:val="both"/>
              <w:rPr>
                <w:b/>
                <w:bCs/>
              </w:rPr>
            </w:pPr>
            <w:r w:rsidRPr="00374798">
              <w:rPr>
                <w:b/>
                <w:bCs/>
              </w:rPr>
              <w:t>«____» ___________________2025 г.</w:t>
            </w:r>
          </w:p>
        </w:tc>
      </w:tr>
    </w:tbl>
    <w:p w14:paraId="7975D5FE" w14:textId="77777777" w:rsidR="009625F1" w:rsidRDefault="009625F1" w:rsidP="009625F1">
      <w:pPr>
        <w:spacing w:before="120" w:after="12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89F5A79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545EAEB2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F60BB3B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CFB94BC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A85C304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28975EAD" w14:textId="33A87D1D" w:rsidR="009625F1" w:rsidRPr="00C7659C" w:rsidRDefault="009625F1" w:rsidP="009625F1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7659C">
        <w:rPr>
          <w:rFonts w:eastAsiaTheme="minorHAnsi"/>
          <w:b/>
          <w:bCs/>
          <w:sz w:val="28"/>
          <w:szCs w:val="28"/>
          <w:lang w:eastAsia="en-US"/>
        </w:rPr>
        <w:t xml:space="preserve">ПРОГРАММА </w:t>
      </w:r>
      <w:r w:rsidR="008A184B">
        <w:rPr>
          <w:rFonts w:eastAsiaTheme="minorHAnsi"/>
          <w:b/>
          <w:bCs/>
          <w:sz w:val="28"/>
          <w:szCs w:val="28"/>
          <w:lang w:eastAsia="en-US"/>
        </w:rPr>
        <w:t>ПРОФЕССИОНАЛЬНОЙ ПЕРЕПОДГОТОВКИ</w:t>
      </w:r>
    </w:p>
    <w:p w14:paraId="5217CDBE" w14:textId="745B97D4" w:rsidR="009625F1" w:rsidRDefault="009625F1" w:rsidP="009625F1">
      <w:pPr>
        <w:spacing w:before="12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7659C">
        <w:rPr>
          <w:rFonts w:eastAsiaTheme="minorHAnsi"/>
          <w:b/>
          <w:bCs/>
          <w:sz w:val="28"/>
          <w:szCs w:val="28"/>
          <w:lang w:eastAsia="en-US"/>
        </w:rPr>
        <w:t>«</w:t>
      </w:r>
      <w:r w:rsidR="00531307" w:rsidRPr="00531307">
        <w:rPr>
          <w:b/>
          <w:sz w:val="28"/>
          <w:szCs w:val="28"/>
        </w:rPr>
        <w:t>Креативная экономика в сельском предпринимательстве</w:t>
      </w:r>
      <w:r w:rsidRPr="00C7659C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763CC305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14127E38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2480F74C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29BE6FF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1F96395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76E25A5" w14:textId="77777777" w:rsidR="009625F1" w:rsidRDefault="009625F1" w:rsidP="009625F1">
      <w:pPr>
        <w:spacing w:before="120" w:after="12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1ED32222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0ACC97D7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55D883C3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38A85DA7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446CA158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5D7D3518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42CACE61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6484A93A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193B8602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19ED81C1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19B5FCFA" w14:textId="77777777" w:rsidR="009625F1" w:rsidRDefault="009625F1" w:rsidP="00FC3D9C">
      <w:pPr>
        <w:jc w:val="center"/>
        <w:rPr>
          <w:b/>
          <w:sz w:val="28"/>
          <w:szCs w:val="28"/>
        </w:rPr>
      </w:pPr>
    </w:p>
    <w:p w14:paraId="039DEF78" w14:textId="47977D7D" w:rsidR="00036830" w:rsidRPr="00D23C64" w:rsidRDefault="00FC3D9C" w:rsidP="00FC3D9C">
      <w:pPr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lastRenderedPageBreak/>
        <w:t>1. ПОЯСНИТЕЛЬНАЯ ЗАПИСКА</w:t>
      </w:r>
    </w:p>
    <w:p w14:paraId="5CF8842B" w14:textId="77777777" w:rsidR="00036830" w:rsidRPr="00D23C64" w:rsidRDefault="00036830" w:rsidP="00036830">
      <w:pPr>
        <w:ind w:firstLine="360"/>
        <w:jc w:val="center"/>
        <w:rPr>
          <w:b/>
          <w:sz w:val="28"/>
          <w:szCs w:val="28"/>
        </w:rPr>
      </w:pPr>
    </w:p>
    <w:p w14:paraId="44F33A97" w14:textId="4EE53AAB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1.1.</w:t>
      </w:r>
      <w:r w:rsidR="00A869D6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>Назначением дополнительной образовательной программы профессиональной переподготовки «</w:t>
      </w:r>
      <w:r w:rsidR="008E3EA9" w:rsidRPr="008E3EA9">
        <w:rPr>
          <w:sz w:val="28"/>
          <w:szCs w:val="28"/>
        </w:rPr>
        <w:t>Креативная экономика в сельском предпринимательстве</w:t>
      </w:r>
      <w:r w:rsidRPr="00D23C64">
        <w:rPr>
          <w:sz w:val="28"/>
          <w:szCs w:val="28"/>
        </w:rPr>
        <w:t xml:space="preserve">», является комплексная подготовка </w:t>
      </w:r>
      <w:r w:rsidR="00FE5327">
        <w:rPr>
          <w:sz w:val="28"/>
          <w:szCs w:val="28"/>
        </w:rPr>
        <w:t xml:space="preserve">в сфере </w:t>
      </w:r>
      <w:r w:rsidR="00587786">
        <w:rPr>
          <w:sz w:val="28"/>
          <w:szCs w:val="28"/>
        </w:rPr>
        <w:t>маркетинга-</w:t>
      </w:r>
      <w:r w:rsidR="00FE5327">
        <w:rPr>
          <w:sz w:val="28"/>
          <w:szCs w:val="28"/>
        </w:rPr>
        <w:t>менеджмента и управления</w:t>
      </w:r>
      <w:r w:rsidRPr="00D23C64">
        <w:rPr>
          <w:sz w:val="28"/>
          <w:szCs w:val="28"/>
        </w:rPr>
        <w:t xml:space="preserve"> для обеспечения наибольшей эффективности осуществления</w:t>
      </w:r>
      <w:r w:rsidR="00587786">
        <w:rPr>
          <w:sz w:val="28"/>
          <w:szCs w:val="28"/>
        </w:rPr>
        <w:t xml:space="preserve"> креативной</w:t>
      </w:r>
      <w:r w:rsidRPr="00D23C64">
        <w:rPr>
          <w:sz w:val="28"/>
          <w:szCs w:val="28"/>
        </w:rPr>
        <w:t xml:space="preserve"> экономической деятельности. </w:t>
      </w:r>
    </w:p>
    <w:p w14:paraId="421B8BF2" w14:textId="6624CD19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1.2.</w:t>
      </w:r>
      <w:r w:rsidR="00FE5327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>Дополнительная образовательная программа профессиональной переподготовки «</w:t>
      </w:r>
      <w:bookmarkStart w:id="0" w:name="_Hlk210380079"/>
      <w:r w:rsidR="00587786" w:rsidRPr="008E3EA9">
        <w:rPr>
          <w:sz w:val="28"/>
          <w:szCs w:val="28"/>
        </w:rPr>
        <w:t>Креативная экономика в сельском предпринимательстве</w:t>
      </w:r>
      <w:bookmarkEnd w:id="0"/>
      <w:r w:rsidRPr="00D23C64">
        <w:rPr>
          <w:sz w:val="28"/>
          <w:szCs w:val="28"/>
        </w:rPr>
        <w:t xml:space="preserve">» адресована </w:t>
      </w:r>
      <w:r w:rsidR="005D571F">
        <w:rPr>
          <w:sz w:val="28"/>
          <w:szCs w:val="28"/>
        </w:rPr>
        <w:t>кадрам</w:t>
      </w:r>
      <w:r w:rsidRPr="00D23C64">
        <w:rPr>
          <w:sz w:val="28"/>
          <w:szCs w:val="28"/>
        </w:rPr>
        <w:t xml:space="preserve"> с высшим </w:t>
      </w:r>
      <w:r w:rsidR="002824D4" w:rsidRPr="00D23C64">
        <w:rPr>
          <w:sz w:val="28"/>
          <w:szCs w:val="28"/>
        </w:rPr>
        <w:t xml:space="preserve">и средним </w:t>
      </w:r>
      <w:r w:rsidR="00DD086B">
        <w:rPr>
          <w:sz w:val="28"/>
          <w:szCs w:val="28"/>
        </w:rPr>
        <w:t>профессиональным образованием, а также студентам, получающим высшее или среднее профессиональное образование.</w:t>
      </w:r>
    </w:p>
    <w:p w14:paraId="35D49BA1" w14:textId="60A7C9A0" w:rsidR="00036830" w:rsidRPr="00D23C64" w:rsidRDefault="00036830" w:rsidP="00FC3D9C">
      <w:pPr>
        <w:pStyle w:val="a3"/>
        <w:widowControl w:val="0"/>
        <w:ind w:firstLine="709"/>
        <w:jc w:val="both"/>
        <w:rPr>
          <w:snapToGrid w:val="0"/>
          <w:sz w:val="28"/>
          <w:szCs w:val="28"/>
        </w:rPr>
      </w:pPr>
      <w:r w:rsidRPr="00D23C64">
        <w:rPr>
          <w:sz w:val="28"/>
          <w:szCs w:val="28"/>
        </w:rPr>
        <w:t>1.3.</w:t>
      </w:r>
      <w:r w:rsidR="00925644">
        <w:rPr>
          <w:sz w:val="28"/>
          <w:szCs w:val="28"/>
        </w:rPr>
        <w:t xml:space="preserve"> </w:t>
      </w:r>
      <w:r w:rsidRPr="00D23C64">
        <w:rPr>
          <w:snapToGrid w:val="0"/>
          <w:sz w:val="28"/>
          <w:szCs w:val="28"/>
        </w:rPr>
        <w:t>Реализация данной программы обеспе</w:t>
      </w:r>
      <w:r w:rsidR="00DD086B">
        <w:rPr>
          <w:snapToGrid w:val="0"/>
          <w:sz w:val="28"/>
          <w:szCs w:val="28"/>
        </w:rPr>
        <w:t>чивает возможность обучающимся приобретения необходимых</w:t>
      </w:r>
      <w:r w:rsidRPr="00D23C64">
        <w:rPr>
          <w:snapToGrid w:val="0"/>
          <w:sz w:val="28"/>
          <w:szCs w:val="28"/>
        </w:rPr>
        <w:t xml:space="preserve"> в </w:t>
      </w:r>
      <w:r w:rsidR="00DD086B">
        <w:rPr>
          <w:snapToGrid w:val="0"/>
          <w:sz w:val="28"/>
          <w:szCs w:val="28"/>
        </w:rPr>
        <w:t>современной ситуации компетенций</w:t>
      </w:r>
      <w:r w:rsidRPr="00D23C64">
        <w:rPr>
          <w:snapToGrid w:val="0"/>
          <w:sz w:val="28"/>
          <w:szCs w:val="28"/>
        </w:rPr>
        <w:t xml:space="preserve"> в области</w:t>
      </w:r>
      <w:r w:rsidR="00587786">
        <w:rPr>
          <w:snapToGrid w:val="0"/>
          <w:sz w:val="28"/>
          <w:szCs w:val="28"/>
        </w:rPr>
        <w:t xml:space="preserve"> креативной</w:t>
      </w:r>
      <w:r w:rsidRPr="00D23C64">
        <w:rPr>
          <w:snapToGrid w:val="0"/>
          <w:sz w:val="28"/>
          <w:szCs w:val="28"/>
        </w:rPr>
        <w:t xml:space="preserve"> экономики, управления и организации </w:t>
      </w:r>
      <w:r w:rsidR="00925644">
        <w:rPr>
          <w:snapToGrid w:val="0"/>
          <w:sz w:val="28"/>
          <w:szCs w:val="28"/>
        </w:rPr>
        <w:t xml:space="preserve">в сфере </w:t>
      </w:r>
      <w:r w:rsidRPr="00D23C64">
        <w:rPr>
          <w:snapToGrid w:val="0"/>
          <w:sz w:val="28"/>
          <w:szCs w:val="28"/>
        </w:rPr>
        <w:t>АПК.</w:t>
      </w:r>
    </w:p>
    <w:p w14:paraId="38634BBA" w14:textId="77777777" w:rsidR="00036830" w:rsidRPr="00D23C64" w:rsidRDefault="00036830" w:rsidP="00360727">
      <w:pPr>
        <w:pStyle w:val="a3"/>
        <w:widowControl w:val="0"/>
        <w:ind w:firstLine="142"/>
        <w:jc w:val="both"/>
        <w:rPr>
          <w:snapToGrid w:val="0"/>
          <w:sz w:val="28"/>
          <w:szCs w:val="28"/>
        </w:rPr>
      </w:pPr>
      <w:r w:rsidRPr="00D23C64">
        <w:rPr>
          <w:snapToGrid w:val="0"/>
          <w:sz w:val="28"/>
          <w:szCs w:val="28"/>
        </w:rPr>
        <w:t>Программа предусматривает формирование у слушателей навыков:</w:t>
      </w:r>
    </w:p>
    <w:p w14:paraId="545CE90C" w14:textId="255FD888" w:rsidR="00036830" w:rsidRDefault="00036830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B80DD3">
        <w:rPr>
          <w:sz w:val="28"/>
          <w:szCs w:val="28"/>
        </w:rPr>
        <w:t>управленческого мышления;</w:t>
      </w:r>
    </w:p>
    <w:p w14:paraId="6902AEAC" w14:textId="1B0A851A" w:rsidR="00722483" w:rsidRDefault="00722483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722483">
        <w:rPr>
          <w:sz w:val="28"/>
          <w:szCs w:val="28"/>
        </w:rPr>
        <w:t>способность к выработке нестандартных решений;</w:t>
      </w:r>
    </w:p>
    <w:p w14:paraId="7DA108DD" w14:textId="47821FE6" w:rsidR="00722483" w:rsidRPr="00B80DD3" w:rsidRDefault="00722483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900D64">
        <w:rPr>
          <w:sz w:val="28"/>
          <w:szCs w:val="28"/>
        </w:rPr>
        <w:t>умение генерировать идеи</w:t>
      </w:r>
      <w:r w:rsidRPr="00722483">
        <w:rPr>
          <w:sz w:val="28"/>
          <w:szCs w:val="28"/>
        </w:rPr>
        <w:t>;</w:t>
      </w:r>
    </w:p>
    <w:p w14:paraId="0B656055" w14:textId="77777777" w:rsidR="00036830" w:rsidRPr="00B80DD3" w:rsidRDefault="00036830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организации бухгалтерского учета на предприятиях АПК</w:t>
      </w:r>
      <w:r w:rsidR="004727F8" w:rsidRPr="00B80DD3">
        <w:rPr>
          <w:sz w:val="28"/>
          <w:szCs w:val="28"/>
        </w:rPr>
        <w:t>;</w:t>
      </w:r>
    </w:p>
    <w:p w14:paraId="4B2D50BB" w14:textId="5F5A0D36" w:rsidR="00036830" w:rsidRPr="00900D64" w:rsidRDefault="00036830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использования методов маркетингового планирования;</w:t>
      </w:r>
    </w:p>
    <w:p w14:paraId="1CB9BDCA" w14:textId="2585EE35" w:rsidR="00900D64" w:rsidRDefault="00900D64" w:rsidP="00900D64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900D64">
        <w:rPr>
          <w:sz w:val="28"/>
          <w:szCs w:val="28"/>
        </w:rPr>
        <w:t>оценки эффективности проектов и мероприятий в сфере</w:t>
      </w:r>
      <w:r>
        <w:rPr>
          <w:sz w:val="28"/>
          <w:szCs w:val="28"/>
        </w:rPr>
        <w:t xml:space="preserve"> </w:t>
      </w:r>
      <w:r w:rsidRPr="00900D64">
        <w:rPr>
          <w:sz w:val="28"/>
          <w:szCs w:val="28"/>
        </w:rPr>
        <w:t>креативной экономики</w:t>
      </w:r>
      <w:r w:rsidR="0027255E" w:rsidRPr="0027255E">
        <w:rPr>
          <w:sz w:val="28"/>
          <w:szCs w:val="28"/>
        </w:rPr>
        <w:t>;</w:t>
      </w:r>
    </w:p>
    <w:p w14:paraId="262418A7" w14:textId="11402924" w:rsidR="0027255E" w:rsidRPr="0027255E" w:rsidRDefault="0027255E" w:rsidP="00B16920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r w:rsidRPr="0027255E">
        <w:rPr>
          <w:sz w:val="28"/>
          <w:szCs w:val="28"/>
        </w:rPr>
        <w:t>анализировать и интерпретировать данные о состоянии и развитии креативной экономики на различных уровнях (национальном, региональном, отраслевом);</w:t>
      </w:r>
    </w:p>
    <w:p w14:paraId="247EE416" w14:textId="77777777" w:rsidR="00036830" w:rsidRPr="00B80DD3" w:rsidRDefault="00036830" w:rsidP="00360727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составления и экспертизы бизнес-плана.</w:t>
      </w:r>
    </w:p>
    <w:p w14:paraId="3300E4C7" w14:textId="77777777" w:rsidR="00036830" w:rsidRPr="00B80DD3" w:rsidRDefault="00B80DD3" w:rsidP="00360727">
      <w:pPr>
        <w:ind w:left="284" w:hanging="142"/>
        <w:jc w:val="both"/>
        <w:rPr>
          <w:sz w:val="28"/>
          <w:szCs w:val="28"/>
        </w:rPr>
      </w:pPr>
      <w:r>
        <w:rPr>
          <w:sz w:val="28"/>
          <w:szCs w:val="28"/>
        </w:rPr>
        <w:t>Слушатель</w:t>
      </w:r>
      <w:r w:rsidR="00036830" w:rsidRPr="00B80DD3">
        <w:rPr>
          <w:sz w:val="28"/>
          <w:szCs w:val="28"/>
        </w:rPr>
        <w:t>, освоивший программу, должен знать:</w:t>
      </w:r>
    </w:p>
    <w:p w14:paraId="44557664" w14:textId="77777777" w:rsidR="00036830" w:rsidRPr="00B80DD3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jc w:val="both"/>
        <w:rPr>
          <w:sz w:val="28"/>
          <w:szCs w:val="28"/>
        </w:rPr>
      </w:pPr>
      <w:r w:rsidRPr="00B80DD3">
        <w:rPr>
          <w:sz w:val="28"/>
          <w:szCs w:val="28"/>
        </w:rPr>
        <w:t>нормативно-правовые основы предпринимательской деятельности;</w:t>
      </w:r>
    </w:p>
    <w:p w14:paraId="1DABBAD7" w14:textId="77777777" w:rsidR="00036830" w:rsidRPr="00B80DD3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основы менеджмента в малом и среднем бизнесе;</w:t>
      </w:r>
    </w:p>
    <w:p w14:paraId="602B7BC8" w14:textId="77777777" w:rsidR="00036830" w:rsidRPr="00B14BEF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80DD3">
        <w:rPr>
          <w:sz w:val="28"/>
          <w:szCs w:val="28"/>
        </w:rPr>
        <w:t>правовые и экономические основы договорных отношений;</w:t>
      </w:r>
    </w:p>
    <w:p w14:paraId="7F3891E7" w14:textId="77777777" w:rsidR="00036830" w:rsidRPr="00B14BEF" w:rsidRDefault="00036830" w:rsidP="00360727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80DD3">
        <w:rPr>
          <w:sz w:val="28"/>
          <w:szCs w:val="28"/>
        </w:rPr>
        <w:t>основы финансов предприятий АПК;</w:t>
      </w:r>
    </w:p>
    <w:p w14:paraId="38423A7D" w14:textId="38767FE4" w:rsidR="00036830" w:rsidRPr="00B14BEF" w:rsidRDefault="00036830" w:rsidP="00B14BEF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80DD3">
        <w:rPr>
          <w:sz w:val="28"/>
          <w:szCs w:val="28"/>
        </w:rPr>
        <w:t>основы управления персоналом на предприятиях АПК;</w:t>
      </w:r>
    </w:p>
    <w:p w14:paraId="35152A97" w14:textId="1D0D899F" w:rsidR="006C5720" w:rsidRPr="00B14BEF" w:rsidRDefault="006C5720" w:rsidP="00B14BEF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14BEF">
        <w:rPr>
          <w:sz w:val="28"/>
          <w:szCs w:val="28"/>
        </w:rPr>
        <w:t>специфику и особенности управления процессами в креативной экономике</w:t>
      </w:r>
      <w:r w:rsidR="00B14BEF" w:rsidRPr="00B80DD3">
        <w:rPr>
          <w:sz w:val="28"/>
          <w:szCs w:val="28"/>
        </w:rPr>
        <w:t>;</w:t>
      </w:r>
    </w:p>
    <w:p w14:paraId="7A527036" w14:textId="6B8BADF5" w:rsidR="006C5720" w:rsidRPr="00B14BEF" w:rsidRDefault="006C5720" w:rsidP="00B14BEF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14BEF">
        <w:rPr>
          <w:sz w:val="28"/>
          <w:szCs w:val="28"/>
        </w:rPr>
        <w:t>механизм</w:t>
      </w:r>
      <w:r w:rsidR="00B14BEF" w:rsidRPr="00B14BEF">
        <w:rPr>
          <w:sz w:val="28"/>
          <w:szCs w:val="28"/>
        </w:rPr>
        <w:t>ы</w:t>
      </w:r>
      <w:r w:rsidRPr="00B14BEF">
        <w:rPr>
          <w:sz w:val="28"/>
          <w:szCs w:val="28"/>
        </w:rPr>
        <w:t xml:space="preserve"> и инструмент</w:t>
      </w:r>
      <w:r w:rsidR="00B14BEF" w:rsidRPr="00B14BEF">
        <w:rPr>
          <w:sz w:val="28"/>
          <w:szCs w:val="28"/>
        </w:rPr>
        <w:t>ы</w:t>
      </w:r>
      <w:r w:rsidRPr="00B14BEF">
        <w:rPr>
          <w:sz w:val="28"/>
          <w:szCs w:val="28"/>
        </w:rPr>
        <w:t xml:space="preserve"> государственного регулирования и поддержки креативных индустрий</w:t>
      </w:r>
      <w:r w:rsidR="00B14BEF" w:rsidRPr="00B80DD3">
        <w:rPr>
          <w:sz w:val="28"/>
          <w:szCs w:val="28"/>
        </w:rPr>
        <w:t>;</w:t>
      </w:r>
    </w:p>
    <w:p w14:paraId="5FCA92B8" w14:textId="77777777" w:rsidR="00036830" w:rsidRPr="00B14BEF" w:rsidRDefault="00036830" w:rsidP="00B14BEF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sz w:val="28"/>
          <w:szCs w:val="28"/>
        </w:rPr>
      </w:pPr>
      <w:r w:rsidRPr="00B80DD3">
        <w:rPr>
          <w:sz w:val="28"/>
          <w:szCs w:val="28"/>
        </w:rPr>
        <w:t>основы маркетинга и рекламы;</w:t>
      </w:r>
    </w:p>
    <w:p w14:paraId="796B775B" w14:textId="77777777" w:rsidR="00036830" w:rsidRPr="00B80DD3" w:rsidRDefault="00036830" w:rsidP="00B14BEF">
      <w:pPr>
        <w:numPr>
          <w:ilvl w:val="0"/>
          <w:numId w:val="6"/>
        </w:numPr>
        <w:tabs>
          <w:tab w:val="clear" w:pos="2520"/>
          <w:tab w:val="num" w:pos="284"/>
        </w:tabs>
        <w:ind w:left="0" w:firstLine="0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возможности получения кредитов для предприятий АПК;</w:t>
      </w:r>
    </w:p>
    <w:p w14:paraId="2ACEC815" w14:textId="77777777" w:rsidR="00036830" w:rsidRPr="00B80DD3" w:rsidRDefault="00036830" w:rsidP="00360727">
      <w:pPr>
        <w:numPr>
          <w:ilvl w:val="0"/>
          <w:numId w:val="6"/>
        </w:numPr>
        <w:tabs>
          <w:tab w:val="clear" w:pos="2520"/>
          <w:tab w:val="left" w:pos="284"/>
        </w:tabs>
        <w:ind w:left="0" w:firstLine="0"/>
        <w:jc w:val="both"/>
        <w:rPr>
          <w:b/>
          <w:i/>
          <w:sz w:val="28"/>
          <w:szCs w:val="28"/>
          <w:u w:val="single"/>
        </w:rPr>
      </w:pPr>
      <w:r w:rsidRPr="00B80DD3">
        <w:rPr>
          <w:sz w:val="28"/>
          <w:szCs w:val="28"/>
        </w:rPr>
        <w:t>инновационные возможности сельскохозяйственного производства.</w:t>
      </w:r>
    </w:p>
    <w:p w14:paraId="59DEA85E" w14:textId="77777777" w:rsidR="00036830" w:rsidRDefault="00036830" w:rsidP="00FC3D9C">
      <w:pPr>
        <w:ind w:firstLine="709"/>
        <w:jc w:val="both"/>
        <w:rPr>
          <w:sz w:val="28"/>
          <w:szCs w:val="28"/>
        </w:rPr>
      </w:pPr>
      <w:r w:rsidRPr="00B80DD3">
        <w:rPr>
          <w:sz w:val="28"/>
          <w:szCs w:val="28"/>
        </w:rPr>
        <w:t>1.4. Профессиональная переподготовка по данной программе явля</w:t>
      </w:r>
      <w:r w:rsidRPr="00D23C64">
        <w:rPr>
          <w:sz w:val="28"/>
          <w:szCs w:val="28"/>
        </w:rPr>
        <w:t xml:space="preserve">ется дополнительным профессиональным образованием, которое дает право на ведение нового вида профессиональной деятельности, что подтверждается </w:t>
      </w:r>
      <w:r w:rsidRPr="00D23C64">
        <w:rPr>
          <w:sz w:val="28"/>
          <w:szCs w:val="28"/>
        </w:rPr>
        <w:lastRenderedPageBreak/>
        <w:t xml:space="preserve">дипломом </w:t>
      </w:r>
      <w:r w:rsidR="00023744" w:rsidRPr="00D23C64">
        <w:rPr>
          <w:sz w:val="28"/>
          <w:szCs w:val="28"/>
        </w:rPr>
        <w:t>установленного</w:t>
      </w:r>
      <w:r w:rsidRPr="00D23C64">
        <w:rPr>
          <w:sz w:val="28"/>
          <w:szCs w:val="28"/>
        </w:rPr>
        <w:t xml:space="preserve"> образца, при условии успешного выполнения учебного плана и прохождения слушателем итог</w:t>
      </w:r>
      <w:r w:rsidR="00DD086B">
        <w:rPr>
          <w:sz w:val="28"/>
          <w:szCs w:val="28"/>
        </w:rPr>
        <w:t>овой аттестации.</w:t>
      </w:r>
    </w:p>
    <w:p w14:paraId="4DEDF6B7" w14:textId="77777777" w:rsidR="009E3B38" w:rsidRDefault="009E3B38" w:rsidP="00FC3D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освоении Программы параллельно с получением высшего образования диплом о профессиональной переподготовке выдаётся одновременно с получением соответствующего документа об образовании и о квалификации.</w:t>
      </w:r>
    </w:p>
    <w:p w14:paraId="4F066818" w14:textId="07BBFFA0" w:rsidR="00036830" w:rsidRPr="00D23C64" w:rsidRDefault="00F919EF" w:rsidP="00FC3D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36830" w:rsidRPr="00D23C6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036830" w:rsidRPr="00D23C64">
        <w:rPr>
          <w:sz w:val="28"/>
          <w:szCs w:val="28"/>
        </w:rPr>
        <w:t>. При разработке дополнительной образовательной программы профессиональной переподготовки «</w:t>
      </w:r>
      <w:r w:rsidR="00B14BEF" w:rsidRPr="008E3EA9">
        <w:rPr>
          <w:sz w:val="28"/>
          <w:szCs w:val="28"/>
        </w:rPr>
        <w:t>Креативная экономика в сельском предпринимательстве</w:t>
      </w:r>
      <w:r w:rsidR="00036830" w:rsidRPr="00D23C64">
        <w:rPr>
          <w:sz w:val="28"/>
          <w:szCs w:val="28"/>
        </w:rPr>
        <w:t>» были учтены</w:t>
      </w:r>
      <w:r w:rsidR="00DB38BA" w:rsidRPr="00D23C64">
        <w:rPr>
          <w:sz w:val="28"/>
          <w:szCs w:val="28"/>
        </w:rPr>
        <w:t>:</w:t>
      </w:r>
      <w:r w:rsidR="00036830" w:rsidRPr="00D23C64">
        <w:rPr>
          <w:sz w:val="28"/>
          <w:szCs w:val="28"/>
        </w:rPr>
        <w:t xml:space="preserve"> </w:t>
      </w:r>
    </w:p>
    <w:p w14:paraId="43D441FA" w14:textId="77777777" w:rsidR="00DB38BA" w:rsidRPr="00D23C64" w:rsidRDefault="00DB38BA" w:rsidP="00360727">
      <w:pPr>
        <w:ind w:firstLine="284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- Требования закона РФ от 29 декабря 2012 г. № 273-ФЗ «Об образовании в Российской Федерации»</w:t>
      </w:r>
      <w:r w:rsidR="007D113C" w:rsidRPr="00D23C64">
        <w:rPr>
          <w:sz w:val="28"/>
          <w:szCs w:val="28"/>
        </w:rPr>
        <w:t>;</w:t>
      </w:r>
    </w:p>
    <w:p w14:paraId="40F3E4D1" w14:textId="36988241" w:rsidR="00DB38BA" w:rsidRDefault="00DB38BA" w:rsidP="00360727">
      <w:pPr>
        <w:ind w:firstLine="284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- Приказ Министерства образования и науки РФ от 1 июля 2013 г. № 499</w:t>
      </w:r>
      <w:r w:rsidR="00F614A1">
        <w:rPr>
          <w:sz w:val="28"/>
          <w:szCs w:val="28"/>
        </w:rPr>
        <w:t xml:space="preserve"> «</w:t>
      </w:r>
      <w:r w:rsidRPr="00D23C64">
        <w:rPr>
          <w:sz w:val="28"/>
          <w:szCs w:val="28"/>
        </w:rPr>
        <w:t>Об утверждении порядка организации и осуществления образовательной деятельности по дополнительным профессиональным программам»</w:t>
      </w:r>
      <w:r w:rsidR="007D113C" w:rsidRPr="00D23C64">
        <w:rPr>
          <w:sz w:val="28"/>
          <w:szCs w:val="28"/>
        </w:rPr>
        <w:t>;</w:t>
      </w:r>
    </w:p>
    <w:p w14:paraId="35721C78" w14:textId="77777777" w:rsidR="00DB38BA" w:rsidRPr="00D23C64" w:rsidRDefault="00DB38BA" w:rsidP="00360727">
      <w:pPr>
        <w:ind w:firstLine="284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- Положение о разработке дополнительной профессиональной программы.</w:t>
      </w:r>
    </w:p>
    <w:p w14:paraId="75BAEFF9" w14:textId="77777777" w:rsidR="007D113C" w:rsidRPr="00D23C64" w:rsidRDefault="007D113C" w:rsidP="00360727">
      <w:pPr>
        <w:ind w:firstLine="284"/>
        <w:jc w:val="both"/>
        <w:rPr>
          <w:sz w:val="28"/>
          <w:szCs w:val="28"/>
        </w:rPr>
      </w:pPr>
    </w:p>
    <w:p w14:paraId="1F950F22" w14:textId="77777777" w:rsidR="001E215B" w:rsidRPr="00D23C64" w:rsidRDefault="00036830" w:rsidP="00036830">
      <w:pPr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t xml:space="preserve">2. ОБЩАЯ ХАРАКТЕРИСТИКА ДОПОЛНИТЕЛЬНОЙ ОБРАЗОВАТЕЛЬНОЙ ПРОГРАММЫ ПРОФЕССИОНАЛЬНОЙ ПЕРЕПОДГОТОВКИ </w:t>
      </w:r>
    </w:p>
    <w:p w14:paraId="34723F94" w14:textId="1FAF7DCF" w:rsidR="00036830" w:rsidRPr="00D23C64" w:rsidRDefault="00036830" w:rsidP="00036830">
      <w:pPr>
        <w:jc w:val="center"/>
        <w:rPr>
          <w:sz w:val="28"/>
          <w:szCs w:val="28"/>
        </w:rPr>
      </w:pPr>
      <w:r w:rsidRPr="00D23C64">
        <w:rPr>
          <w:b/>
          <w:sz w:val="28"/>
          <w:szCs w:val="28"/>
        </w:rPr>
        <w:t>«</w:t>
      </w:r>
      <w:r w:rsidR="00B14BEF" w:rsidRPr="00B14BEF">
        <w:rPr>
          <w:b/>
          <w:sz w:val="28"/>
          <w:szCs w:val="28"/>
        </w:rPr>
        <w:t>КРЕАТИВНАЯ ЭКОНОМИКА В СЕЛЬСКОМ ПРЕДПРИНИМАТЕЛЬСТВЕ</w:t>
      </w:r>
      <w:r w:rsidRPr="00D23C64">
        <w:rPr>
          <w:b/>
          <w:sz w:val="28"/>
          <w:szCs w:val="28"/>
        </w:rPr>
        <w:t>»</w:t>
      </w:r>
    </w:p>
    <w:p w14:paraId="1DFDDB66" w14:textId="77777777" w:rsidR="00036830" w:rsidRPr="00D23C64" w:rsidRDefault="00036830" w:rsidP="00036830">
      <w:pPr>
        <w:ind w:firstLine="357"/>
        <w:jc w:val="center"/>
        <w:rPr>
          <w:sz w:val="28"/>
          <w:szCs w:val="28"/>
        </w:rPr>
      </w:pPr>
    </w:p>
    <w:p w14:paraId="2ED6883C" w14:textId="6F0789FC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Программа разработана с целью осуществления единой государственной политики в области дополнительного профессионального образования, направленной на удовлетворение профессиональных потребностей, развития их личностного потенциала, обретения способностей успешно решать профессиональные задачи.</w:t>
      </w:r>
    </w:p>
    <w:p w14:paraId="773537C4" w14:textId="0A3FD4E8" w:rsidR="002824D4" w:rsidRDefault="002824D4" w:rsidP="00FC3D9C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Дополнительная образовательная программа профессиональной переподготовки «</w:t>
      </w:r>
      <w:r w:rsidR="00B14BEF" w:rsidRPr="00B14BEF">
        <w:rPr>
          <w:sz w:val="28"/>
          <w:szCs w:val="28"/>
        </w:rPr>
        <w:t>Креативная экономика в сельском предпринимательстве</w:t>
      </w:r>
      <w:r w:rsidRPr="00D23C64">
        <w:rPr>
          <w:sz w:val="28"/>
          <w:szCs w:val="28"/>
        </w:rPr>
        <w:t>» направлена на формирование следующих компетенций</w:t>
      </w:r>
      <w:r w:rsidR="00EF7D7E" w:rsidRPr="00D23C64">
        <w:rPr>
          <w:sz w:val="28"/>
          <w:szCs w:val="28"/>
        </w:rPr>
        <w:t>:</w:t>
      </w:r>
    </w:p>
    <w:p w14:paraId="336C94B3" w14:textId="0F4C79F0" w:rsidR="00AA781C" w:rsidRDefault="00AA781C" w:rsidP="00AA7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781C">
        <w:rPr>
          <w:rFonts w:ascii="Times New Roman" w:hAnsi="Times New Roman" w:cs="Times New Roman"/>
          <w:sz w:val="28"/>
          <w:szCs w:val="28"/>
        </w:rPr>
        <w:t>владением навыками поиска, анализа и использования нормативных и правовых документов в своей профессиональной деятельности</w:t>
      </w:r>
      <w:r w:rsidR="00B87FB5">
        <w:rPr>
          <w:rFonts w:ascii="Times New Roman" w:hAnsi="Times New Roman" w:cs="Times New Roman"/>
          <w:sz w:val="28"/>
          <w:szCs w:val="28"/>
        </w:rPr>
        <w:t xml:space="preserve"> (ПК-1)</w:t>
      </w:r>
      <w:r w:rsidR="00A1180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2D826A2A" w14:textId="2F9FD67A" w:rsidR="006F7F5A" w:rsidRDefault="006F7F5A" w:rsidP="006F7F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0F3A">
        <w:rPr>
          <w:rFonts w:ascii="Times New Roman" w:hAnsi="Times New Roman" w:cs="Times New Roman"/>
          <w:sz w:val="28"/>
          <w:szCs w:val="28"/>
        </w:rPr>
        <w:t>- </w:t>
      </w:r>
      <w:r w:rsidRPr="002B073E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способностью</w:t>
      </w:r>
      <w:r w:rsidRPr="002B073E">
        <w:rPr>
          <w:rFonts w:ascii="Times New Roman" w:hAnsi="Times New Roman" w:cs="Times New Roman"/>
          <w:sz w:val="28"/>
          <w:szCs w:val="28"/>
        </w:rPr>
        <w:t xml:space="preserve"> </w:t>
      </w:r>
      <w:r w:rsidRPr="002B073E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находить организационно-управленческие решения в профессиональной деятельности и готовность нести за них ответственность</w:t>
      </w:r>
      <w:r w:rsidRPr="00A80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(ПК-</w:t>
      </w:r>
      <w:r w:rsidR="00B87F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A1180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72E0CE11" w14:textId="2608C450" w:rsidR="00DD65A0" w:rsidRDefault="00DD65A0" w:rsidP="00DD65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владением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 (ПК-</w:t>
      </w:r>
      <w:r w:rsidR="00B87FB5">
        <w:rPr>
          <w:rFonts w:ascii="Times New Roman" w:hAnsi="Times New Roman" w:cs="Times New Roman"/>
          <w:sz w:val="28"/>
          <w:szCs w:val="28"/>
        </w:rPr>
        <w:t>3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17FA80A1" w14:textId="3960086E" w:rsidR="00E51E66" w:rsidRPr="0039404C" w:rsidRDefault="00E51E66" w:rsidP="00E51E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умением применять основные принципы и стандарты финансового учета для формирования учетной политики и финансовой отчетности организации, навыков управления затратами и принятия решений на основе данных управленческого учета (ПК-4);</w:t>
      </w:r>
    </w:p>
    <w:p w14:paraId="3FAF3062" w14:textId="6120936B" w:rsidR="008741B2" w:rsidRDefault="008741B2" w:rsidP="008741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 xml:space="preserve">способностью оценивать экономические и социальные условия осуществления предпринимательской деятельности, выявлять новые </w:t>
      </w:r>
      <w:r w:rsidRPr="0039404C">
        <w:rPr>
          <w:rFonts w:ascii="Times New Roman" w:hAnsi="Times New Roman" w:cs="Times New Roman"/>
          <w:sz w:val="28"/>
          <w:szCs w:val="28"/>
        </w:rPr>
        <w:lastRenderedPageBreak/>
        <w:t>рыночные возможности</w:t>
      </w:r>
      <w:r w:rsidR="0035558E">
        <w:rPr>
          <w:rFonts w:ascii="Times New Roman" w:hAnsi="Times New Roman" w:cs="Times New Roman"/>
          <w:sz w:val="28"/>
          <w:szCs w:val="28"/>
        </w:rPr>
        <w:t xml:space="preserve">, </w:t>
      </w:r>
      <w:r w:rsidR="00B87FB5" w:rsidRPr="00B87FB5">
        <w:rPr>
          <w:rFonts w:ascii="Times New Roman" w:hAnsi="Times New Roman" w:cs="Times New Roman"/>
          <w:sz w:val="28"/>
          <w:szCs w:val="28"/>
        </w:rPr>
        <w:t>управлять</w:t>
      </w:r>
      <w:r w:rsidR="0035558E" w:rsidRPr="00B87FB5">
        <w:rPr>
          <w:rFonts w:ascii="Times New Roman" w:hAnsi="Times New Roman" w:cs="Times New Roman"/>
          <w:sz w:val="28"/>
          <w:szCs w:val="28"/>
        </w:rPr>
        <w:t xml:space="preserve"> маркетинговой деятельностью </w:t>
      </w:r>
      <w:r w:rsidRPr="0039404C">
        <w:rPr>
          <w:rFonts w:ascii="Times New Roman" w:hAnsi="Times New Roman" w:cs="Times New Roman"/>
          <w:sz w:val="28"/>
          <w:szCs w:val="28"/>
        </w:rPr>
        <w:t>и формировать новые бизнес-модели (ПК-</w:t>
      </w:r>
      <w:r w:rsidR="00B87FB5">
        <w:rPr>
          <w:rFonts w:ascii="Times New Roman" w:hAnsi="Times New Roman" w:cs="Times New Roman"/>
          <w:sz w:val="28"/>
          <w:szCs w:val="28"/>
        </w:rPr>
        <w:t>5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16E2CA85" w14:textId="3E1B10F3" w:rsidR="006F7F5A" w:rsidRDefault="006F7F5A" w:rsidP="006F7F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>умением моделировать бизнес-процессы и использовать методы реорганизации бизнес-процессов в практической деятельности организаций (ПК-</w:t>
      </w:r>
      <w:r w:rsidR="00B87FB5">
        <w:rPr>
          <w:rFonts w:ascii="Times New Roman" w:hAnsi="Times New Roman" w:cs="Times New Roman"/>
          <w:sz w:val="28"/>
          <w:szCs w:val="28"/>
        </w:rPr>
        <w:t>6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5A826475" w14:textId="77777777" w:rsidR="00E21322" w:rsidRDefault="008741B2" w:rsidP="00E21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 xml:space="preserve">владением навыками </w:t>
      </w:r>
      <w:r w:rsidR="00B17015" w:rsidRPr="00B17015">
        <w:rPr>
          <w:rFonts w:ascii="Times New Roman" w:hAnsi="Times New Roman" w:cs="Times New Roman"/>
          <w:sz w:val="28"/>
          <w:szCs w:val="28"/>
        </w:rPr>
        <w:t xml:space="preserve">предпринимательской деятельности по выполнению бизнес-проектов сфере </w:t>
      </w:r>
      <w:proofErr w:type="gramStart"/>
      <w:r w:rsidR="00B17015" w:rsidRPr="00B17015">
        <w:rPr>
          <w:rFonts w:ascii="Times New Roman" w:hAnsi="Times New Roman" w:cs="Times New Roman"/>
          <w:sz w:val="28"/>
          <w:szCs w:val="28"/>
        </w:rPr>
        <w:t>в креативных индустрий</w:t>
      </w:r>
      <w:proofErr w:type="gramEnd"/>
      <w:r w:rsidR="00B17015" w:rsidRPr="0039404C">
        <w:rPr>
          <w:rFonts w:ascii="Times New Roman" w:hAnsi="Times New Roman" w:cs="Times New Roman"/>
          <w:sz w:val="28"/>
          <w:szCs w:val="28"/>
        </w:rPr>
        <w:t xml:space="preserve"> </w:t>
      </w:r>
      <w:r w:rsidRPr="0039404C">
        <w:rPr>
          <w:rFonts w:ascii="Times New Roman" w:hAnsi="Times New Roman" w:cs="Times New Roman"/>
          <w:sz w:val="28"/>
          <w:szCs w:val="28"/>
        </w:rPr>
        <w:t>(ПК-</w:t>
      </w:r>
      <w:r w:rsidR="00B87FB5">
        <w:rPr>
          <w:rFonts w:ascii="Times New Roman" w:hAnsi="Times New Roman" w:cs="Times New Roman"/>
          <w:sz w:val="28"/>
          <w:szCs w:val="28"/>
        </w:rPr>
        <w:t>7</w:t>
      </w:r>
      <w:r w:rsidRPr="0039404C">
        <w:rPr>
          <w:rFonts w:ascii="Times New Roman" w:hAnsi="Times New Roman" w:cs="Times New Roman"/>
          <w:sz w:val="28"/>
          <w:szCs w:val="28"/>
        </w:rPr>
        <w:t>);</w:t>
      </w:r>
      <w:r w:rsidR="00E21322" w:rsidRPr="00E213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DF5631" w14:textId="017578D4" w:rsidR="00E21322" w:rsidRDefault="00E21322" w:rsidP="00E21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404C">
        <w:rPr>
          <w:rFonts w:ascii="Times New Roman" w:hAnsi="Times New Roman" w:cs="Times New Roman"/>
          <w:sz w:val="28"/>
          <w:szCs w:val="28"/>
        </w:rPr>
        <w:t xml:space="preserve">владением навыками </w:t>
      </w:r>
      <w:r w:rsidRPr="00935E12">
        <w:rPr>
          <w:rFonts w:ascii="Times New Roman" w:hAnsi="Times New Roman" w:cs="Times New Roman"/>
          <w:sz w:val="28"/>
          <w:szCs w:val="28"/>
        </w:rPr>
        <w:t xml:space="preserve">подготовки решений по управлению проектом в сфере креативных индустрий </w:t>
      </w:r>
      <w:r w:rsidRPr="0039404C">
        <w:rPr>
          <w:rFonts w:ascii="Times New Roman" w:hAnsi="Times New Roman" w:cs="Times New Roman"/>
          <w:sz w:val="28"/>
          <w:szCs w:val="28"/>
        </w:rPr>
        <w:t>(ПК-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9404C">
        <w:rPr>
          <w:rFonts w:ascii="Times New Roman" w:hAnsi="Times New Roman" w:cs="Times New Roman"/>
          <w:sz w:val="28"/>
          <w:szCs w:val="28"/>
        </w:rPr>
        <w:t>)</w:t>
      </w:r>
      <w:r w:rsidRPr="00E213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E3CD3" w14:textId="0A2A2884" w:rsidR="00B53AFB" w:rsidRDefault="00DD65A0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404C" w:rsidRPr="0039404C">
        <w:rPr>
          <w:rFonts w:ascii="Times New Roman" w:hAnsi="Times New Roman" w:cs="Times New Roman"/>
          <w:sz w:val="28"/>
          <w:szCs w:val="28"/>
        </w:rPr>
        <w:t>владением навыками поэтапного контроля реализации бизнес-планов и условий заключаемых соглашений, договоров и контрактов, умением координировать деятельность исполнителей (ПК-</w:t>
      </w:r>
      <w:r w:rsidR="00E21322">
        <w:rPr>
          <w:rFonts w:ascii="Times New Roman" w:hAnsi="Times New Roman" w:cs="Times New Roman"/>
          <w:sz w:val="28"/>
          <w:szCs w:val="28"/>
        </w:rPr>
        <w:t>9</w:t>
      </w:r>
      <w:r w:rsidR="0039404C" w:rsidRPr="0039404C">
        <w:rPr>
          <w:rFonts w:ascii="Times New Roman" w:hAnsi="Times New Roman" w:cs="Times New Roman"/>
          <w:sz w:val="28"/>
          <w:szCs w:val="28"/>
        </w:rPr>
        <w:t>)</w:t>
      </w:r>
      <w:r w:rsidR="00A1180F" w:rsidRPr="0039404C">
        <w:rPr>
          <w:rFonts w:ascii="Times New Roman" w:hAnsi="Times New Roman" w:cs="Times New Roman"/>
          <w:sz w:val="28"/>
          <w:szCs w:val="28"/>
        </w:rPr>
        <w:t>;</w:t>
      </w:r>
    </w:p>
    <w:p w14:paraId="0F47B2F2" w14:textId="4D597FE5" w:rsidR="0039404C" w:rsidRPr="0039404C" w:rsidRDefault="00FF4216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404C" w:rsidRPr="0039404C">
        <w:rPr>
          <w:rFonts w:ascii="Times New Roman" w:hAnsi="Times New Roman" w:cs="Times New Roman"/>
          <w:sz w:val="28"/>
          <w:szCs w:val="28"/>
        </w:rPr>
        <w:t>умением проводить анализ рыночных и специфических рисков для принятия управленческих решений, в том числе при принятии решений об инвестировании и финансировании (ПК-</w:t>
      </w:r>
      <w:r w:rsidR="00E21322">
        <w:rPr>
          <w:rFonts w:ascii="Times New Roman" w:hAnsi="Times New Roman" w:cs="Times New Roman"/>
          <w:sz w:val="28"/>
          <w:szCs w:val="28"/>
        </w:rPr>
        <w:t>10</w:t>
      </w:r>
      <w:r w:rsidR="0039404C" w:rsidRPr="0039404C">
        <w:rPr>
          <w:rFonts w:ascii="Times New Roman" w:hAnsi="Times New Roman" w:cs="Times New Roman"/>
          <w:sz w:val="28"/>
          <w:szCs w:val="28"/>
        </w:rPr>
        <w:t>);</w:t>
      </w:r>
    </w:p>
    <w:p w14:paraId="7DD998C3" w14:textId="0AAE79AD" w:rsidR="0039404C" w:rsidRPr="0039404C" w:rsidRDefault="00FF4216" w:rsidP="0039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404C" w:rsidRPr="0039404C">
        <w:rPr>
          <w:rFonts w:ascii="Times New Roman" w:hAnsi="Times New Roman" w:cs="Times New Roman"/>
          <w:sz w:val="28"/>
          <w:szCs w:val="28"/>
        </w:rPr>
        <w:t xml:space="preserve">владением навыками оценки инвестиционных проектов, финансового планирования и прогнозирования </w:t>
      </w:r>
      <w:r w:rsidR="0030509B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0509B" w:rsidRPr="0030509B">
        <w:rPr>
          <w:rFonts w:ascii="Times New Roman" w:hAnsi="Times New Roman" w:cs="Times New Roman"/>
          <w:sz w:val="28"/>
          <w:szCs w:val="28"/>
        </w:rPr>
        <w:t>в сфере креативных индустрий</w:t>
      </w:r>
      <w:r w:rsidR="0039404C" w:rsidRPr="0039404C">
        <w:rPr>
          <w:rFonts w:ascii="Times New Roman" w:hAnsi="Times New Roman" w:cs="Times New Roman"/>
          <w:sz w:val="28"/>
          <w:szCs w:val="28"/>
        </w:rPr>
        <w:t xml:space="preserve"> (ПК-1</w:t>
      </w:r>
      <w:r w:rsidR="00E21322">
        <w:rPr>
          <w:rFonts w:ascii="Times New Roman" w:hAnsi="Times New Roman" w:cs="Times New Roman"/>
          <w:sz w:val="28"/>
          <w:szCs w:val="28"/>
        </w:rPr>
        <w:t>1</w:t>
      </w:r>
      <w:r w:rsidR="0039404C" w:rsidRPr="0039404C">
        <w:rPr>
          <w:rFonts w:ascii="Times New Roman" w:hAnsi="Times New Roman" w:cs="Times New Roman"/>
          <w:sz w:val="28"/>
          <w:szCs w:val="28"/>
        </w:rPr>
        <w:t>)</w:t>
      </w:r>
      <w:r w:rsidR="00A1180F">
        <w:rPr>
          <w:rFonts w:ascii="Times New Roman" w:hAnsi="Times New Roman" w:cs="Times New Roman"/>
          <w:sz w:val="28"/>
          <w:szCs w:val="28"/>
        </w:rPr>
        <w:t>.</w:t>
      </w:r>
    </w:p>
    <w:p w14:paraId="73E7ACD1" w14:textId="77777777" w:rsidR="00036830" w:rsidRPr="00D23C64" w:rsidRDefault="00036830" w:rsidP="00FC3D9C">
      <w:pPr>
        <w:numPr>
          <w:ilvl w:val="1"/>
          <w:numId w:val="8"/>
        </w:numPr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В основе данной программы лежат принципы:</w:t>
      </w:r>
    </w:p>
    <w:p w14:paraId="19DDC537" w14:textId="77777777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преемственности</w:t>
      </w:r>
      <w:r w:rsidRPr="00D23C64">
        <w:rPr>
          <w:sz w:val="28"/>
          <w:szCs w:val="28"/>
        </w:rPr>
        <w:t xml:space="preserve"> дополнительного образования и стандартов высшего экономического образования;</w:t>
      </w:r>
    </w:p>
    <w:p w14:paraId="6BE3890C" w14:textId="4C52FFF8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 xml:space="preserve">научности </w:t>
      </w:r>
      <w:r w:rsidRPr="00D23C64">
        <w:rPr>
          <w:sz w:val="28"/>
          <w:szCs w:val="28"/>
        </w:rPr>
        <w:t>(включение в программу современных отечественных и зарубежных концепций в области</w:t>
      </w:r>
      <w:r w:rsidR="00935E12">
        <w:rPr>
          <w:sz w:val="28"/>
          <w:szCs w:val="28"/>
        </w:rPr>
        <w:t xml:space="preserve"> креативной</w:t>
      </w:r>
      <w:r w:rsidRPr="00D23C64">
        <w:rPr>
          <w:sz w:val="28"/>
          <w:szCs w:val="28"/>
        </w:rPr>
        <w:t xml:space="preserve"> экономики, менеджмента, финансов и т.д.)</w:t>
      </w:r>
    </w:p>
    <w:p w14:paraId="130D88CC" w14:textId="77777777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 xml:space="preserve">гибкости </w:t>
      </w:r>
      <w:r w:rsidRPr="00D23C64">
        <w:rPr>
          <w:sz w:val="28"/>
          <w:szCs w:val="28"/>
        </w:rPr>
        <w:t>(построение программы позволяет использовать вариативные формы организации образовательного процесса);</w:t>
      </w:r>
    </w:p>
    <w:p w14:paraId="0945C245" w14:textId="5CF3A629" w:rsidR="00036830" w:rsidRPr="00D23C64" w:rsidRDefault="00036830" w:rsidP="007D113C">
      <w:pPr>
        <w:pStyle w:val="21"/>
        <w:numPr>
          <w:ilvl w:val="0"/>
          <w:numId w:val="10"/>
        </w:numPr>
        <w:ind w:left="357" w:hanging="357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 xml:space="preserve">индивидуализации </w:t>
      </w:r>
      <w:r w:rsidRPr="00D23C64">
        <w:rPr>
          <w:sz w:val="28"/>
          <w:szCs w:val="28"/>
        </w:rPr>
        <w:t>(наличие вариативных модулей программы предлагает построение индивидуальных образовательных траекторий повышения квалификации)</w:t>
      </w:r>
      <w:r w:rsidR="005C067E">
        <w:rPr>
          <w:sz w:val="28"/>
          <w:szCs w:val="28"/>
        </w:rPr>
        <w:t>.</w:t>
      </w:r>
    </w:p>
    <w:p w14:paraId="6385BF78" w14:textId="6402EEAF" w:rsidR="00036830" w:rsidRPr="00D23C64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3</w:t>
      </w:r>
      <w:r w:rsidRPr="00D23C64">
        <w:rPr>
          <w:sz w:val="28"/>
          <w:szCs w:val="28"/>
        </w:rPr>
        <w:t xml:space="preserve">. Текущий контроль знаний проводится по каждой теме в форме зачета или экзамена в соответствии с учебным планом. </w:t>
      </w:r>
    </w:p>
    <w:p w14:paraId="1D0F477F" w14:textId="08FDC3D8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4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Дополнительная образовательная программа переподготовки </w:t>
      </w:r>
      <w:r w:rsidR="005D571F">
        <w:rPr>
          <w:sz w:val="28"/>
          <w:szCs w:val="28"/>
        </w:rPr>
        <w:t>кадров</w:t>
      </w:r>
      <w:r w:rsidRPr="00D23C64">
        <w:rPr>
          <w:sz w:val="28"/>
          <w:szCs w:val="28"/>
        </w:rPr>
        <w:t xml:space="preserve"> предусматривает итоговую аттестацию в виде защиты выпускной квалификационной работы.</w:t>
      </w:r>
    </w:p>
    <w:p w14:paraId="6E369200" w14:textId="61D49980" w:rsidR="00036830" w:rsidRPr="00D23C64" w:rsidRDefault="00036830" w:rsidP="00FC3D9C">
      <w:pPr>
        <w:ind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5</w:t>
      </w:r>
      <w:r w:rsidRPr="00D23C64">
        <w:rPr>
          <w:sz w:val="28"/>
          <w:szCs w:val="28"/>
        </w:rPr>
        <w:t>. Реализация дополнительной образовательной программы переподготовки обеспечивается квалифицированными педагогическими кадрами и привлеченными специалистами, имеющими опыт практической работы и научно-исследовательской деятельности в сфере экономики, управления и организации на предприятиях АПК.</w:t>
      </w:r>
    </w:p>
    <w:p w14:paraId="3E8BF30D" w14:textId="446923B3" w:rsidR="00036830" w:rsidRPr="00D23C64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6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="006B7463" w:rsidRPr="00D23C64">
        <w:rPr>
          <w:sz w:val="28"/>
          <w:szCs w:val="28"/>
        </w:rPr>
        <w:t>Учитывая особенности работы с взрослой аудиторией, р</w:t>
      </w:r>
      <w:r w:rsidRPr="00D23C64">
        <w:rPr>
          <w:sz w:val="28"/>
          <w:szCs w:val="28"/>
        </w:rPr>
        <w:t xml:space="preserve">еализация программы предполагает использование современных средств обучения, активных форм и методов обучения: в том числе прогнозирование ситуаций, проведение дискуссий, работу малых групп, разрешение проблемных  ситуаций и решение профессиональных задач, проведение </w:t>
      </w:r>
      <w:r w:rsidR="000A1952">
        <w:rPr>
          <w:sz w:val="28"/>
          <w:szCs w:val="28"/>
        </w:rPr>
        <w:t xml:space="preserve">выездных практик </w:t>
      </w:r>
      <w:r w:rsidR="000A1952">
        <w:rPr>
          <w:sz w:val="28"/>
          <w:szCs w:val="28"/>
        </w:rPr>
        <w:lastRenderedPageBreak/>
        <w:t xml:space="preserve">ориентированных занятий, </w:t>
      </w:r>
      <w:r w:rsidRPr="00D23C64">
        <w:rPr>
          <w:sz w:val="28"/>
          <w:szCs w:val="28"/>
        </w:rPr>
        <w:t>мастер-классов</w:t>
      </w:r>
      <w:r w:rsidR="000A1952">
        <w:rPr>
          <w:sz w:val="28"/>
          <w:szCs w:val="28"/>
        </w:rPr>
        <w:t>,</w:t>
      </w:r>
      <w:r w:rsidRPr="00D23C64">
        <w:rPr>
          <w:sz w:val="28"/>
          <w:szCs w:val="28"/>
        </w:rPr>
        <w:t xml:space="preserve"> использование тренинговых форм обучения. </w:t>
      </w:r>
    </w:p>
    <w:p w14:paraId="19F806AD" w14:textId="4FE49D6A" w:rsidR="00036830" w:rsidRDefault="00036830" w:rsidP="00FC3D9C">
      <w:pPr>
        <w:pStyle w:val="21"/>
        <w:ind w:left="0" w:firstLine="709"/>
        <w:jc w:val="both"/>
        <w:rPr>
          <w:sz w:val="28"/>
          <w:szCs w:val="28"/>
        </w:rPr>
      </w:pPr>
      <w:r w:rsidRPr="00D23C64">
        <w:rPr>
          <w:sz w:val="28"/>
          <w:szCs w:val="28"/>
        </w:rPr>
        <w:t>2.</w:t>
      </w:r>
      <w:r w:rsidR="00A939D8">
        <w:rPr>
          <w:sz w:val="28"/>
          <w:szCs w:val="28"/>
        </w:rPr>
        <w:t>7</w:t>
      </w:r>
      <w:r w:rsidRPr="00D23C64">
        <w:rPr>
          <w:sz w:val="28"/>
          <w:szCs w:val="28"/>
        </w:rPr>
        <w:t>.</w:t>
      </w:r>
      <w:r w:rsidR="00DB38BA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Количество аудиторных часов, указанных в программе, может быть увеличено, но не должно составлять менее </w:t>
      </w:r>
      <w:r w:rsidR="00360727" w:rsidRPr="00D23C64">
        <w:rPr>
          <w:b/>
          <w:sz w:val="28"/>
          <w:szCs w:val="28"/>
        </w:rPr>
        <w:t>250</w:t>
      </w:r>
      <w:r w:rsidRPr="00D23C64">
        <w:rPr>
          <w:sz w:val="28"/>
          <w:szCs w:val="28"/>
        </w:rPr>
        <w:t xml:space="preserve"> часов.</w:t>
      </w:r>
    </w:p>
    <w:p w14:paraId="5B24E33A" w14:textId="5C9027E0" w:rsidR="00B80DD3" w:rsidRDefault="00B80DD3" w:rsidP="00FC3D9C">
      <w:pPr>
        <w:pStyle w:val="2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939D8">
        <w:rPr>
          <w:sz w:val="28"/>
          <w:szCs w:val="28"/>
        </w:rPr>
        <w:t>8</w:t>
      </w:r>
      <w:r>
        <w:rPr>
          <w:sz w:val="28"/>
          <w:szCs w:val="28"/>
        </w:rPr>
        <w:t>. В результате освоения Программы слушатель должен:</w:t>
      </w:r>
    </w:p>
    <w:p w14:paraId="312E13BE" w14:textId="77777777" w:rsidR="006049F4" w:rsidRPr="00720506" w:rsidRDefault="006049F4" w:rsidP="006049F4">
      <w:pPr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Знать</w:t>
      </w:r>
    </w:p>
    <w:p w14:paraId="4FB83A89" w14:textId="0D9094B1" w:rsidR="006049F4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основные положения трудовых законодательных документов и договоров, применяемых в РФ;</w:t>
      </w:r>
    </w:p>
    <w:p w14:paraId="69AA83CA" w14:textId="77777777" w:rsidR="006049F4" w:rsidRPr="00CD7544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 xml:space="preserve">основные экономические </w:t>
      </w:r>
      <w:r w:rsidRPr="00612845">
        <w:rPr>
          <w:rFonts w:ascii="Times New Roman" w:eastAsia="Times New Roman" w:hAnsi="Times New Roman"/>
          <w:color w:val="000000"/>
          <w:sz w:val="28"/>
          <w:szCs w:val="28"/>
        </w:rPr>
        <w:t xml:space="preserve">и социально-экономические показатели, </w:t>
      </w:r>
      <w:r w:rsidRPr="00CD7544">
        <w:rPr>
          <w:rFonts w:ascii="Times New Roman" w:hAnsi="Times New Roman"/>
          <w:sz w:val="28"/>
          <w:szCs w:val="28"/>
        </w:rPr>
        <w:t>применяемые для характеристики хозяйствующего субъекта экономики и методики их расчета;</w:t>
      </w:r>
    </w:p>
    <w:p w14:paraId="4D8EDD69" w14:textId="0B7962A4" w:rsidR="006049F4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объективные основы составления экономических планов, управленческих документов, бизнес-планирования;</w:t>
      </w:r>
    </w:p>
    <w:p w14:paraId="1FC48CF6" w14:textId="72840855" w:rsidR="00BE09FC" w:rsidRDefault="00BE09FC" w:rsidP="00BE09FC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7544">
        <w:rPr>
          <w:rFonts w:ascii="Times New Roman" w:hAnsi="Times New Roman"/>
          <w:sz w:val="28"/>
          <w:szCs w:val="28"/>
        </w:rPr>
        <w:t>спектр деятельности креативных индустрий, особенности экономики данного сектора</w:t>
      </w:r>
      <w:r w:rsidRPr="00612845">
        <w:rPr>
          <w:rFonts w:ascii="Times New Roman" w:hAnsi="Times New Roman"/>
          <w:sz w:val="28"/>
          <w:szCs w:val="28"/>
        </w:rPr>
        <w:t>;</w:t>
      </w:r>
    </w:p>
    <w:p w14:paraId="4BB4F122" w14:textId="7ED5CE86" w:rsidR="00CD7544" w:rsidRPr="00CD7544" w:rsidRDefault="00CD7544" w:rsidP="00CD754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7544">
        <w:rPr>
          <w:rFonts w:ascii="Times New Roman" w:hAnsi="Times New Roman"/>
          <w:sz w:val="28"/>
          <w:szCs w:val="28"/>
        </w:rPr>
        <w:t xml:space="preserve">макроэкономические факторы, влияющие на деятельность и развитие креативных индустрий; </w:t>
      </w:r>
    </w:p>
    <w:p w14:paraId="7CD0D6BD" w14:textId="659A94B0" w:rsidR="006049F4" w:rsidRPr="00CD7544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432092">
        <w:rPr>
          <w:rFonts w:ascii="Times New Roman" w:hAnsi="Times New Roman"/>
          <w:sz w:val="28"/>
          <w:szCs w:val="28"/>
        </w:rPr>
        <w:t>систему бухгалтерской и финансово-хозяйственной информации</w:t>
      </w:r>
      <w:r w:rsidRPr="00CD7544">
        <w:rPr>
          <w:rFonts w:ascii="Times New Roman" w:hAnsi="Times New Roman"/>
          <w:sz w:val="28"/>
          <w:szCs w:val="28"/>
        </w:rPr>
        <w:t xml:space="preserve"> организаций различных форм собственности</w:t>
      </w:r>
      <w:r w:rsidRPr="00432092">
        <w:rPr>
          <w:rFonts w:ascii="Times New Roman" w:hAnsi="Times New Roman"/>
          <w:sz w:val="28"/>
          <w:szCs w:val="28"/>
        </w:rPr>
        <w:t>;</w:t>
      </w:r>
    </w:p>
    <w:p w14:paraId="7646FDD9" w14:textId="7DBD8E62" w:rsidR="00CD7544" w:rsidRPr="00CD7544" w:rsidRDefault="00CD754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7544">
        <w:rPr>
          <w:rFonts w:ascii="Times New Roman" w:hAnsi="Times New Roman"/>
          <w:sz w:val="28"/>
          <w:szCs w:val="28"/>
        </w:rPr>
        <w:t>методы комплексного анализа рынков и среды деятельности предприятия; тренды и тенденции развития бизнеса в креативных индустриях</w:t>
      </w:r>
      <w:r w:rsidRPr="00432092">
        <w:rPr>
          <w:rFonts w:ascii="Times New Roman" w:hAnsi="Times New Roman"/>
          <w:sz w:val="28"/>
          <w:szCs w:val="28"/>
        </w:rPr>
        <w:t>;</w:t>
      </w:r>
    </w:p>
    <w:p w14:paraId="72CB0971" w14:textId="6D32CB8B" w:rsidR="006049F4" w:rsidRDefault="00A939D8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D7544">
        <w:rPr>
          <w:rFonts w:ascii="Times New Roman" w:hAnsi="Times New Roman"/>
          <w:sz w:val="28"/>
          <w:szCs w:val="28"/>
        </w:rPr>
        <w:t xml:space="preserve">основные </w:t>
      </w:r>
      <w:r w:rsidR="00014954" w:rsidRPr="00CD7544">
        <w:rPr>
          <w:rFonts w:ascii="Times New Roman" w:hAnsi="Times New Roman"/>
          <w:sz w:val="28"/>
          <w:szCs w:val="28"/>
        </w:rPr>
        <w:t xml:space="preserve">методики </w:t>
      </w:r>
      <w:r w:rsidR="009F29B5" w:rsidRPr="00CD7544">
        <w:rPr>
          <w:rFonts w:ascii="Times New Roman" w:hAnsi="Times New Roman"/>
          <w:sz w:val="28"/>
          <w:szCs w:val="28"/>
        </w:rPr>
        <w:t>разработки и реализации маркетинговых программ с использованием инструментов комплекса маркетинга</w:t>
      </w:r>
      <w:r w:rsidR="009F2305" w:rsidRPr="00CD7544">
        <w:rPr>
          <w:rFonts w:ascii="Times New Roman" w:hAnsi="Times New Roman"/>
          <w:sz w:val="28"/>
          <w:szCs w:val="28"/>
        </w:rPr>
        <w:t xml:space="preserve"> и</w:t>
      </w:r>
      <w:r w:rsidR="006049F4" w:rsidRPr="00CD7544">
        <w:rPr>
          <w:rFonts w:ascii="Times New Roman" w:hAnsi="Times New Roman"/>
          <w:sz w:val="28"/>
          <w:szCs w:val="28"/>
        </w:rPr>
        <w:t xml:space="preserve"> технические информационные технологии, применяемые в функциональных областях </w:t>
      </w:r>
      <w:r w:rsidR="009F2305" w:rsidRPr="00CD7544">
        <w:rPr>
          <w:rFonts w:ascii="Times New Roman" w:hAnsi="Times New Roman"/>
          <w:sz w:val="28"/>
          <w:szCs w:val="28"/>
        </w:rPr>
        <w:t>и</w:t>
      </w:r>
      <w:r w:rsidR="006049F4" w:rsidRPr="00CD7544">
        <w:rPr>
          <w:rFonts w:ascii="Times New Roman" w:hAnsi="Times New Roman"/>
          <w:sz w:val="28"/>
          <w:szCs w:val="28"/>
        </w:rPr>
        <w:t xml:space="preserve"> в сфере АПК</w:t>
      </w:r>
      <w:r w:rsidR="006049F4" w:rsidRPr="00612845">
        <w:rPr>
          <w:rFonts w:ascii="Times New Roman" w:hAnsi="Times New Roman"/>
          <w:sz w:val="28"/>
          <w:szCs w:val="28"/>
        </w:rPr>
        <w:t>;</w:t>
      </w:r>
    </w:p>
    <w:p w14:paraId="72362CC2" w14:textId="77777777" w:rsidR="006049F4" w:rsidRPr="00612845" w:rsidRDefault="006049F4" w:rsidP="006049F4">
      <w:pPr>
        <w:pStyle w:val="af3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особенности рисков и их последствия для социально-экономической составляющей общества</w:t>
      </w:r>
      <w:r>
        <w:rPr>
          <w:rFonts w:ascii="Times New Roman" w:hAnsi="Times New Roman"/>
          <w:sz w:val="28"/>
          <w:szCs w:val="28"/>
        </w:rPr>
        <w:t>.</w:t>
      </w:r>
    </w:p>
    <w:p w14:paraId="2360004B" w14:textId="77777777" w:rsidR="006049F4" w:rsidRPr="00720506" w:rsidRDefault="006049F4" w:rsidP="006049F4">
      <w:pPr>
        <w:jc w:val="both"/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t>Уметь</w:t>
      </w:r>
    </w:p>
    <w:p w14:paraId="34F813CA" w14:textId="2816AF5F" w:rsidR="006049F4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 xml:space="preserve">с позиций управленческо-правовых норм анализировать конкретные ситуации, возникающие в повседневной практике </w:t>
      </w:r>
      <w:r w:rsidR="009F2305">
        <w:rPr>
          <w:rFonts w:ascii="Times New Roman" w:hAnsi="Times New Roman"/>
          <w:sz w:val="28"/>
          <w:szCs w:val="28"/>
        </w:rPr>
        <w:t>сфер АПК</w:t>
      </w:r>
      <w:r w:rsidRPr="00612845">
        <w:rPr>
          <w:rFonts w:ascii="Times New Roman" w:hAnsi="Times New Roman"/>
          <w:sz w:val="28"/>
          <w:szCs w:val="28"/>
        </w:rPr>
        <w:t>;</w:t>
      </w:r>
    </w:p>
    <w:p w14:paraId="2C1BFE5B" w14:textId="1756D7F2" w:rsidR="006049F4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рассчитывать, анализировать и проводить обоснование правильности выбора сбора экономических и социально-экономических показателей</w:t>
      </w:r>
      <w:r w:rsidR="00300797" w:rsidRPr="00300797">
        <w:rPr>
          <w:rFonts w:ascii="Times New Roman" w:hAnsi="Times New Roman"/>
          <w:sz w:val="28"/>
          <w:szCs w:val="28"/>
        </w:rPr>
        <w:t xml:space="preserve"> в том числе в сфере креативных индустрий</w:t>
      </w:r>
      <w:r w:rsidRPr="00612845">
        <w:rPr>
          <w:rFonts w:ascii="Times New Roman" w:hAnsi="Times New Roman"/>
          <w:sz w:val="28"/>
          <w:szCs w:val="28"/>
        </w:rPr>
        <w:t>;</w:t>
      </w:r>
    </w:p>
    <w:p w14:paraId="40BB4C78" w14:textId="7EFF4A49" w:rsidR="00300797" w:rsidRPr="00300797" w:rsidRDefault="00300797" w:rsidP="00300797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300797">
        <w:rPr>
          <w:rFonts w:ascii="Times New Roman" w:hAnsi="Times New Roman"/>
          <w:sz w:val="28"/>
          <w:szCs w:val="28"/>
        </w:rPr>
        <w:t xml:space="preserve">генерировать рациональные идеи для новых бизнес-проект </w:t>
      </w:r>
      <w:proofErr w:type="spellStart"/>
      <w:r w:rsidRPr="00300797">
        <w:rPr>
          <w:rFonts w:ascii="Times New Roman" w:hAnsi="Times New Roman"/>
          <w:sz w:val="28"/>
          <w:szCs w:val="28"/>
        </w:rPr>
        <w:t>ов</w:t>
      </w:r>
      <w:proofErr w:type="spellEnd"/>
      <w:r w:rsidRPr="00300797">
        <w:rPr>
          <w:rFonts w:ascii="Times New Roman" w:hAnsi="Times New Roman"/>
          <w:sz w:val="28"/>
          <w:szCs w:val="28"/>
        </w:rPr>
        <w:t xml:space="preserve"> в сфере креативных индустрий;</w:t>
      </w:r>
    </w:p>
    <w:p w14:paraId="48F9B7F5" w14:textId="48FE85C5" w:rsidR="006049F4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решать типичные задачи, связанные с составлением план</w:t>
      </w:r>
      <w:r>
        <w:rPr>
          <w:rFonts w:ascii="Times New Roman" w:hAnsi="Times New Roman"/>
          <w:sz w:val="28"/>
          <w:szCs w:val="28"/>
        </w:rPr>
        <w:t>ов развития организаций АПК</w:t>
      </w:r>
      <w:r w:rsidRPr="00612845">
        <w:rPr>
          <w:rFonts w:ascii="Times New Roman" w:hAnsi="Times New Roman"/>
          <w:sz w:val="28"/>
          <w:szCs w:val="28"/>
        </w:rPr>
        <w:t xml:space="preserve">; </w:t>
      </w:r>
    </w:p>
    <w:p w14:paraId="2F13161C" w14:textId="77777777" w:rsidR="006049F4" w:rsidRPr="00612845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12845">
        <w:rPr>
          <w:rFonts w:ascii="Times New Roman" w:eastAsia="Times New Roman" w:hAnsi="Times New Roman"/>
          <w:color w:val="000000"/>
          <w:sz w:val="28"/>
          <w:szCs w:val="28"/>
        </w:rPr>
        <w:t>анализировать финансовую, бухгалтерскую и иную информацию, содержащуюся в отчетности предприятий;</w:t>
      </w:r>
    </w:p>
    <w:p w14:paraId="0A43FD6D" w14:textId="4944D9BE" w:rsidR="006049F4" w:rsidRPr="00612845" w:rsidRDefault="00B91B32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B91B32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>лять</w:t>
      </w:r>
      <w:r w:rsidRPr="00B91B32">
        <w:rPr>
          <w:rFonts w:ascii="Times New Roman" w:hAnsi="Times New Roman"/>
          <w:sz w:val="28"/>
          <w:szCs w:val="28"/>
        </w:rPr>
        <w:t xml:space="preserve"> маркетинговой деятельностью организации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B91B32">
        <w:rPr>
          <w:rFonts w:ascii="Times New Roman" w:hAnsi="Times New Roman"/>
          <w:sz w:val="28"/>
          <w:szCs w:val="28"/>
        </w:rPr>
        <w:t xml:space="preserve"> </w:t>
      </w:r>
      <w:r w:rsidR="006049F4" w:rsidRPr="00612845">
        <w:rPr>
          <w:rFonts w:ascii="Times New Roman" w:hAnsi="Times New Roman"/>
          <w:sz w:val="28"/>
          <w:szCs w:val="28"/>
        </w:rPr>
        <w:t xml:space="preserve">пользоваться </w:t>
      </w:r>
      <w:r w:rsidR="006049F4" w:rsidRPr="00612845">
        <w:rPr>
          <w:rFonts w:ascii="Times New Roman" w:eastAsia="Times New Roman" w:hAnsi="Times New Roman"/>
          <w:color w:val="000000"/>
          <w:sz w:val="28"/>
          <w:szCs w:val="28"/>
        </w:rPr>
        <w:t>современными техническими средствами и информационными технологиями;</w:t>
      </w:r>
    </w:p>
    <w:p w14:paraId="6D5DFC7C" w14:textId="77777777" w:rsidR="006049F4" w:rsidRPr="00612845" w:rsidRDefault="006049F4" w:rsidP="006049F4">
      <w:pPr>
        <w:pStyle w:val="af3"/>
        <w:numPr>
          <w:ilvl w:val="0"/>
          <w:numId w:val="4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выделять, формулировать и аргументировать</w:t>
      </w:r>
      <w:r w:rsidRPr="00612845">
        <w:rPr>
          <w:rFonts w:ascii="Times New Roman" w:eastAsia="Times New Roman" w:hAnsi="Times New Roman"/>
          <w:color w:val="000000"/>
          <w:sz w:val="28"/>
          <w:szCs w:val="28"/>
        </w:rPr>
        <w:t xml:space="preserve"> варианты управленческих решений и обосновать предложения при их принятии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9AC2299" w14:textId="77777777" w:rsidR="006049F4" w:rsidRPr="00720506" w:rsidRDefault="006049F4" w:rsidP="006049F4">
      <w:pPr>
        <w:jc w:val="both"/>
        <w:rPr>
          <w:b/>
          <w:sz w:val="28"/>
          <w:szCs w:val="28"/>
        </w:rPr>
      </w:pPr>
      <w:r w:rsidRPr="00720506">
        <w:rPr>
          <w:b/>
          <w:sz w:val="28"/>
          <w:szCs w:val="28"/>
        </w:rPr>
        <w:lastRenderedPageBreak/>
        <w:t>Владеть</w:t>
      </w:r>
    </w:p>
    <w:p w14:paraId="6BB823AB" w14:textId="6158717A" w:rsidR="006049F4" w:rsidRPr="00612845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навыками применения</w:t>
      </w:r>
      <w:r w:rsidRPr="00612845">
        <w:rPr>
          <w:rFonts w:ascii="Times New Roman" w:hAnsi="Times New Roman"/>
          <w:color w:val="000000"/>
          <w:sz w:val="28"/>
          <w:szCs w:val="28"/>
        </w:rPr>
        <w:t xml:space="preserve"> организационно-управленческих решений </w:t>
      </w:r>
      <w:r w:rsidRPr="00612845">
        <w:rPr>
          <w:rFonts w:ascii="Times New Roman" w:hAnsi="Times New Roman"/>
          <w:sz w:val="28"/>
          <w:szCs w:val="28"/>
        </w:rPr>
        <w:t>в текущей профессиональной деятельности и сфере АПК.</w:t>
      </w:r>
    </w:p>
    <w:p w14:paraId="123D3A08" w14:textId="1EAFB97B" w:rsidR="006049F4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sz w:val="28"/>
          <w:szCs w:val="28"/>
        </w:rPr>
        <w:t>навыками работы с аналитическими данными, полученными при обосновании деятельности хозяйствующего субъекта и типовыми методиками их расчета;</w:t>
      </w:r>
    </w:p>
    <w:p w14:paraId="51E7EF64" w14:textId="15AC9921" w:rsidR="006049F4" w:rsidRPr="00DC62FF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C62FF">
        <w:rPr>
          <w:rFonts w:ascii="Times New Roman" w:hAnsi="Times New Roman"/>
          <w:sz w:val="28"/>
          <w:szCs w:val="28"/>
        </w:rPr>
        <w:t>методами экономических расчетов для составления планов</w:t>
      </w:r>
      <w:r w:rsidRPr="00612845">
        <w:rPr>
          <w:rFonts w:ascii="Times New Roman" w:hAnsi="Times New Roman"/>
          <w:sz w:val="28"/>
          <w:szCs w:val="28"/>
        </w:rPr>
        <w:t>;</w:t>
      </w:r>
    </w:p>
    <w:p w14:paraId="49D7A8CB" w14:textId="414721C6" w:rsidR="006049F4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C62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методами принятия управленческих решений после проведения анализа бухгалтерской информации предприятий, организаций, ведомств, предприятий.</w:t>
      </w:r>
    </w:p>
    <w:p w14:paraId="60E7707C" w14:textId="074A0A60" w:rsidR="00E57E43" w:rsidRPr="00DC62FF" w:rsidRDefault="00E57E43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57E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современными средствами для решения задач ресурсного обеспечения операционной деятельности и бизнес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E57E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процессов в сфере креативных индустрий.</w:t>
      </w:r>
    </w:p>
    <w:p w14:paraId="717348F0" w14:textId="4A8DE2A2" w:rsidR="006049F4" w:rsidRPr="00007238" w:rsidRDefault="00A939D8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612845">
        <w:rPr>
          <w:rFonts w:ascii="Times New Roman" w:hAnsi="Times New Roman"/>
          <w:color w:val="000000"/>
          <w:sz w:val="28"/>
          <w:szCs w:val="28"/>
        </w:rPr>
        <w:t>современны</w:t>
      </w:r>
      <w:r>
        <w:rPr>
          <w:rFonts w:ascii="Times New Roman" w:hAnsi="Times New Roman"/>
          <w:color w:val="000000"/>
          <w:sz w:val="28"/>
          <w:szCs w:val="28"/>
        </w:rPr>
        <w:t xml:space="preserve">ми </w:t>
      </w:r>
      <w:r w:rsidRPr="00612845">
        <w:rPr>
          <w:rFonts w:ascii="Times New Roman" w:hAnsi="Times New Roman"/>
          <w:color w:val="000000"/>
          <w:sz w:val="28"/>
          <w:szCs w:val="28"/>
        </w:rPr>
        <w:t>средства</w:t>
      </w:r>
      <w:r>
        <w:rPr>
          <w:rFonts w:ascii="Times New Roman" w:hAnsi="Times New Roman"/>
          <w:color w:val="000000"/>
          <w:sz w:val="28"/>
          <w:szCs w:val="28"/>
        </w:rPr>
        <w:t xml:space="preserve">ми </w:t>
      </w:r>
      <w:r w:rsidRPr="009F29B5">
        <w:rPr>
          <w:rFonts w:ascii="Times New Roman" w:hAnsi="Times New Roman"/>
          <w:color w:val="000000"/>
          <w:sz w:val="28"/>
          <w:szCs w:val="28"/>
        </w:rPr>
        <w:t>реализаци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9F29B5">
        <w:rPr>
          <w:rFonts w:ascii="Times New Roman" w:hAnsi="Times New Roman"/>
          <w:color w:val="000000"/>
          <w:sz w:val="28"/>
          <w:szCs w:val="28"/>
        </w:rPr>
        <w:t xml:space="preserve"> маркетинговых программ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6128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049F4" w:rsidRPr="00007238">
        <w:rPr>
          <w:rFonts w:ascii="Times New Roman" w:hAnsi="Times New Roman"/>
          <w:sz w:val="28"/>
          <w:szCs w:val="28"/>
        </w:rPr>
        <w:t>техническими средствами и информационными технологиями для решения задач в сфере АПК;</w:t>
      </w:r>
    </w:p>
    <w:p w14:paraId="6EC20D2E" w14:textId="19063229" w:rsidR="006049F4" w:rsidRPr="006049F4" w:rsidRDefault="006049F4" w:rsidP="006049F4">
      <w:pPr>
        <w:pStyle w:val="af3"/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007238">
        <w:rPr>
          <w:rFonts w:ascii="Times New Roman" w:hAnsi="Times New Roman"/>
          <w:sz w:val="28"/>
          <w:szCs w:val="28"/>
        </w:rPr>
        <w:t>способами управления рисками и выявлять социально-экономические последствия при не рациональном управленческом решении.</w:t>
      </w:r>
    </w:p>
    <w:p w14:paraId="0BE8FEAB" w14:textId="77777777" w:rsidR="00A939D8" w:rsidRPr="00D23C64" w:rsidRDefault="00A939D8" w:rsidP="006049F4">
      <w:pPr>
        <w:ind w:left="2200"/>
        <w:jc w:val="both"/>
        <w:rPr>
          <w:bCs/>
          <w:sz w:val="28"/>
          <w:szCs w:val="28"/>
        </w:rPr>
      </w:pPr>
    </w:p>
    <w:p w14:paraId="50318308" w14:textId="77777777" w:rsidR="004A6DBB" w:rsidRPr="00D23C64" w:rsidRDefault="00036830" w:rsidP="00FC3D9C">
      <w:pPr>
        <w:numPr>
          <w:ilvl w:val="0"/>
          <w:numId w:val="8"/>
        </w:numPr>
        <w:tabs>
          <w:tab w:val="clear" w:pos="1415"/>
          <w:tab w:val="num" w:pos="0"/>
          <w:tab w:val="num" w:pos="426"/>
        </w:tabs>
        <w:ind w:left="0" w:firstLine="0"/>
        <w:jc w:val="center"/>
        <w:rPr>
          <w:bCs/>
          <w:sz w:val="28"/>
          <w:szCs w:val="28"/>
        </w:rPr>
      </w:pPr>
      <w:r w:rsidRPr="00D23C64">
        <w:rPr>
          <w:b/>
          <w:sz w:val="28"/>
          <w:szCs w:val="28"/>
        </w:rPr>
        <w:t>УЧЕБНЫЙ ПЛАН ДОПОЛНИТЕЛЬНОЙ ОБРАЗОВАТЕЛЬНОЙ ПРОГРАММЫ ПРОФЕССИОНАЛЬНОЙ ПЕРЕПОДГОТОВКИ</w:t>
      </w:r>
    </w:p>
    <w:p w14:paraId="167CB728" w14:textId="73E0E973" w:rsidR="00036830" w:rsidRDefault="00036830" w:rsidP="00FC3D9C">
      <w:pPr>
        <w:tabs>
          <w:tab w:val="num" w:pos="1415"/>
        </w:tabs>
        <w:jc w:val="center"/>
        <w:rPr>
          <w:b/>
          <w:sz w:val="28"/>
          <w:szCs w:val="28"/>
        </w:rPr>
      </w:pPr>
      <w:r w:rsidRPr="00D23C64">
        <w:rPr>
          <w:b/>
          <w:sz w:val="28"/>
          <w:szCs w:val="28"/>
        </w:rPr>
        <w:t>«</w:t>
      </w:r>
      <w:r w:rsidR="00E57E43" w:rsidRPr="00B14BEF">
        <w:rPr>
          <w:b/>
          <w:sz w:val="28"/>
          <w:szCs w:val="28"/>
        </w:rPr>
        <w:t>КРЕАТИВНАЯ ЭКОНОМИКА В СЕЛЬСКОМ ПРЕДПРИНИМАТЕЛЬСТВЕ</w:t>
      </w:r>
      <w:r w:rsidRPr="00D23C64">
        <w:rPr>
          <w:b/>
          <w:sz w:val="28"/>
          <w:szCs w:val="28"/>
        </w:rPr>
        <w:t>»</w:t>
      </w:r>
    </w:p>
    <w:p w14:paraId="498B2690" w14:textId="77777777" w:rsidR="00FC3D9C" w:rsidRPr="00B16920" w:rsidRDefault="00FC3D9C" w:rsidP="00FC3D9C">
      <w:pPr>
        <w:tabs>
          <w:tab w:val="num" w:pos="1415"/>
        </w:tabs>
        <w:jc w:val="center"/>
        <w:rPr>
          <w:bCs/>
          <w:sz w:val="22"/>
          <w:szCs w:val="22"/>
        </w:rPr>
      </w:pPr>
    </w:p>
    <w:p w14:paraId="278E0FF9" w14:textId="1841610E" w:rsidR="008961D6" w:rsidRDefault="00036830" w:rsidP="006049F4">
      <w:pPr>
        <w:ind w:firstLine="709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Цель</w:t>
      </w:r>
      <w:r w:rsidRPr="00D23C64">
        <w:rPr>
          <w:sz w:val="28"/>
          <w:szCs w:val="28"/>
        </w:rPr>
        <w:t xml:space="preserve">: получение слушателями знаний по </w:t>
      </w:r>
      <w:r w:rsidR="00447D1D" w:rsidRPr="00447D1D">
        <w:rPr>
          <w:sz w:val="28"/>
          <w:szCs w:val="28"/>
        </w:rPr>
        <w:t>изучению методов и инструментов управления процессами в сфере креативной экономики и</w:t>
      </w:r>
      <w:r w:rsidR="00447D1D" w:rsidRPr="00D23C64">
        <w:rPr>
          <w:sz w:val="28"/>
          <w:szCs w:val="28"/>
        </w:rPr>
        <w:t xml:space="preserve"> </w:t>
      </w:r>
      <w:r w:rsidRPr="00D23C64">
        <w:rPr>
          <w:sz w:val="28"/>
          <w:szCs w:val="28"/>
        </w:rPr>
        <w:t xml:space="preserve">организации предпринимательской деятельности, в том числе основам права и </w:t>
      </w:r>
      <w:r w:rsidR="00937784">
        <w:rPr>
          <w:sz w:val="28"/>
          <w:szCs w:val="28"/>
        </w:rPr>
        <w:t xml:space="preserve">бухгалтерскому учету, </w:t>
      </w:r>
      <w:r w:rsidRPr="00D23C64">
        <w:rPr>
          <w:sz w:val="28"/>
          <w:szCs w:val="28"/>
        </w:rPr>
        <w:t>налогообложения, основам менеджмента и маркетинга, финансам, получение практических навыков составления бизнес-плана и его экспертизы</w:t>
      </w:r>
    </w:p>
    <w:p w14:paraId="1611BB47" w14:textId="23E0422C" w:rsidR="00036830" w:rsidRPr="002A1602" w:rsidRDefault="00036830" w:rsidP="0021552C">
      <w:pPr>
        <w:ind w:firstLine="709"/>
        <w:jc w:val="both"/>
        <w:rPr>
          <w:sz w:val="28"/>
          <w:szCs w:val="28"/>
        </w:rPr>
      </w:pPr>
      <w:r w:rsidRPr="00D23C64">
        <w:rPr>
          <w:b/>
          <w:sz w:val="28"/>
          <w:szCs w:val="28"/>
        </w:rPr>
        <w:t>Категория слушателей</w:t>
      </w:r>
      <w:r w:rsidRPr="00D23C64">
        <w:rPr>
          <w:sz w:val="28"/>
          <w:szCs w:val="28"/>
        </w:rPr>
        <w:t xml:space="preserve">: </w:t>
      </w:r>
      <w:r w:rsidR="00B16920" w:rsidRPr="00B16920">
        <w:rPr>
          <w:sz w:val="28"/>
          <w:szCs w:val="28"/>
        </w:rPr>
        <w:t>граждане Российской Федерации, достигшие возраста 18 лет, имеющие среднее профессиональное и/или высшее образование, либо получающий среднее профессиональное и/или высшее образование.</w:t>
      </w:r>
    </w:p>
    <w:p w14:paraId="5D8A07CB" w14:textId="647DA29B" w:rsidR="00036830" w:rsidRDefault="00036830" w:rsidP="00F919EF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D23C64">
        <w:rPr>
          <w:b/>
          <w:bCs/>
          <w:sz w:val="28"/>
          <w:szCs w:val="28"/>
        </w:rPr>
        <w:t>Форма обучения</w:t>
      </w:r>
      <w:r w:rsidRPr="00D23C64">
        <w:rPr>
          <w:sz w:val="28"/>
          <w:szCs w:val="28"/>
        </w:rPr>
        <w:t>:</w:t>
      </w:r>
      <w:r w:rsidR="002A1602">
        <w:rPr>
          <w:sz w:val="28"/>
          <w:szCs w:val="28"/>
        </w:rPr>
        <w:t xml:space="preserve"> </w:t>
      </w:r>
      <w:r w:rsidR="00F919EF" w:rsidRPr="003D54B0">
        <w:rPr>
          <w:sz w:val="28"/>
          <w:szCs w:val="28"/>
        </w:rPr>
        <w:t>очная и (или) с отрывом от работы и (или) с использованием дистанционных образовательных технологий</w:t>
      </w:r>
      <w:r w:rsidRPr="00D23C64">
        <w:rPr>
          <w:sz w:val="28"/>
          <w:szCs w:val="28"/>
        </w:rPr>
        <w:t>.</w:t>
      </w:r>
    </w:p>
    <w:p w14:paraId="196ED2FA" w14:textId="77777777" w:rsidR="006049F4" w:rsidRPr="008B7825" w:rsidRDefault="006049F4" w:rsidP="00FC3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Учебный план Программы определяет перечень, последовательность, общую трудоемкость дисциплин и формы контроля знаний.</w:t>
      </w:r>
    </w:p>
    <w:p w14:paraId="4BA08E12" w14:textId="77777777" w:rsidR="006049F4" w:rsidRPr="008B7825" w:rsidRDefault="006049F4" w:rsidP="00FC3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слушателей предусматривает следующие виды учебных занятий и учебных работ: </w:t>
      </w:r>
    </w:p>
    <w:p w14:paraId="69772CCA" w14:textId="77777777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лекции;</w:t>
      </w:r>
    </w:p>
    <w:p w14:paraId="1BFE42F0" w14:textId="04FFA50C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практические/</w:t>
      </w:r>
      <w:r w:rsidR="00EA4A58">
        <w:rPr>
          <w:rFonts w:ascii="Times New Roman" w:hAnsi="Times New Roman" w:cs="Times New Roman"/>
          <w:sz w:val="28"/>
          <w:szCs w:val="28"/>
        </w:rPr>
        <w:t>лабораторные</w:t>
      </w:r>
      <w:r w:rsidR="00601080">
        <w:rPr>
          <w:rFonts w:ascii="Times New Roman" w:hAnsi="Times New Roman" w:cs="Times New Roman"/>
          <w:sz w:val="28"/>
          <w:szCs w:val="28"/>
        </w:rPr>
        <w:t>/семинарские/выездные</w:t>
      </w:r>
      <w:r w:rsidRPr="008B7825">
        <w:rPr>
          <w:rFonts w:ascii="Times New Roman" w:hAnsi="Times New Roman" w:cs="Times New Roman"/>
          <w:sz w:val="28"/>
          <w:szCs w:val="28"/>
        </w:rPr>
        <w:t xml:space="preserve"> </w:t>
      </w:r>
      <w:r w:rsidR="00601080">
        <w:rPr>
          <w:rFonts w:ascii="Times New Roman" w:hAnsi="Times New Roman" w:cs="Times New Roman"/>
          <w:sz w:val="28"/>
          <w:szCs w:val="28"/>
        </w:rPr>
        <w:t>занятия</w:t>
      </w:r>
      <w:r w:rsidRPr="008B7825">
        <w:rPr>
          <w:rFonts w:ascii="Times New Roman" w:hAnsi="Times New Roman" w:cs="Times New Roman"/>
          <w:sz w:val="28"/>
          <w:szCs w:val="28"/>
        </w:rPr>
        <w:t>;</w:t>
      </w:r>
    </w:p>
    <w:p w14:paraId="045AA6D7" w14:textId="77777777" w:rsidR="006049F4" w:rsidRPr="008B7825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контроль знаний в виде зачета или экзамена</w:t>
      </w:r>
      <w:r w:rsidRPr="008B7825">
        <w:rPr>
          <w:rFonts w:ascii="Times New Roman" w:hAnsi="Times New Roman" w:cs="Times New Roman"/>
          <w:sz w:val="28"/>
          <w:szCs w:val="28"/>
        </w:rPr>
        <w:t>;</w:t>
      </w:r>
    </w:p>
    <w:p w14:paraId="24BF3BAE" w14:textId="670E1416" w:rsidR="006049F4" w:rsidRDefault="006049F4" w:rsidP="006049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25">
        <w:rPr>
          <w:rFonts w:ascii="Times New Roman" w:hAnsi="Times New Roman" w:cs="Times New Roman"/>
          <w:sz w:val="28"/>
          <w:szCs w:val="28"/>
        </w:rPr>
        <w:t>- итоговая аттестация</w:t>
      </w:r>
      <w:r>
        <w:rPr>
          <w:rFonts w:ascii="Times New Roman" w:hAnsi="Times New Roman" w:cs="Times New Roman"/>
          <w:sz w:val="28"/>
          <w:szCs w:val="28"/>
        </w:rPr>
        <w:t xml:space="preserve"> в виде защиты выпускной </w:t>
      </w:r>
      <w:r w:rsidR="0051194A" w:rsidRPr="0051194A">
        <w:rPr>
          <w:rFonts w:ascii="Times New Roman" w:hAnsi="Times New Roman" w:cs="Times New Roman"/>
          <w:sz w:val="28"/>
          <w:szCs w:val="28"/>
        </w:rPr>
        <w:t>квалификационной</w:t>
      </w:r>
      <w:r w:rsidR="00511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B782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498" w:type="dxa"/>
        <w:tblInd w:w="107" w:type="dxa"/>
        <w:tblBorders>
          <w:top w:val="double" w:sz="4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709"/>
        <w:gridCol w:w="709"/>
        <w:gridCol w:w="709"/>
        <w:gridCol w:w="708"/>
        <w:gridCol w:w="709"/>
        <w:gridCol w:w="1418"/>
      </w:tblGrid>
      <w:tr w:rsidR="00C872DF" w:rsidRPr="0070414E" w14:paraId="6DF9DC7D" w14:textId="77777777" w:rsidTr="00FC62B2">
        <w:trPr>
          <w:cantSplit/>
          <w:trHeight w:val="20"/>
          <w:tblHeader/>
        </w:trPr>
        <w:tc>
          <w:tcPr>
            <w:tcW w:w="567" w:type="dxa"/>
            <w:vMerge w:val="restart"/>
            <w:vAlign w:val="center"/>
          </w:tcPr>
          <w:p w14:paraId="53670A32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lastRenderedPageBreak/>
              <w:t xml:space="preserve">№ </w:t>
            </w:r>
          </w:p>
          <w:p w14:paraId="32FEFC1A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п/п</w:t>
            </w:r>
          </w:p>
        </w:tc>
        <w:tc>
          <w:tcPr>
            <w:tcW w:w="3969" w:type="dxa"/>
            <w:vMerge w:val="restart"/>
            <w:vAlign w:val="center"/>
          </w:tcPr>
          <w:p w14:paraId="6B4F3EB7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 xml:space="preserve">Наименование разделов </w:t>
            </w:r>
          </w:p>
          <w:p w14:paraId="5A25DF33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и дисциплин</w:t>
            </w:r>
          </w:p>
        </w:tc>
        <w:tc>
          <w:tcPr>
            <w:tcW w:w="3544" w:type="dxa"/>
            <w:gridSpan w:val="5"/>
          </w:tcPr>
          <w:p w14:paraId="79F096F1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ВСЕГО ЧАСОВ</w:t>
            </w:r>
          </w:p>
        </w:tc>
        <w:tc>
          <w:tcPr>
            <w:tcW w:w="1418" w:type="dxa"/>
            <w:vMerge w:val="restart"/>
            <w:vAlign w:val="center"/>
          </w:tcPr>
          <w:p w14:paraId="5B4B2C93" w14:textId="77777777" w:rsidR="00C872DF" w:rsidRPr="0070414E" w:rsidRDefault="00C872DF" w:rsidP="00B55EE7">
            <w:pPr>
              <w:jc w:val="center"/>
              <w:rPr>
                <w:b/>
              </w:rPr>
            </w:pPr>
            <w:r w:rsidRPr="0070414E">
              <w:rPr>
                <w:b/>
              </w:rPr>
              <w:t>Формы контроля</w:t>
            </w:r>
          </w:p>
        </w:tc>
      </w:tr>
      <w:tr w:rsidR="00C872DF" w:rsidRPr="0070414E" w14:paraId="776281C1" w14:textId="77777777" w:rsidTr="00FC62B2">
        <w:trPr>
          <w:cantSplit/>
          <w:trHeight w:val="20"/>
          <w:tblHeader/>
        </w:trPr>
        <w:tc>
          <w:tcPr>
            <w:tcW w:w="567" w:type="dxa"/>
            <w:vMerge/>
            <w:vAlign w:val="center"/>
          </w:tcPr>
          <w:p w14:paraId="258CA67E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1FDBE5A6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5205DBC8" w14:textId="77777777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Трудоёмкость</w:t>
            </w:r>
          </w:p>
        </w:tc>
        <w:tc>
          <w:tcPr>
            <w:tcW w:w="2835" w:type="dxa"/>
            <w:gridSpan w:val="4"/>
            <w:vAlign w:val="center"/>
          </w:tcPr>
          <w:p w14:paraId="45CD76A0" w14:textId="77777777" w:rsidR="00C872DF" w:rsidRPr="0070414E" w:rsidRDefault="00C872DF" w:rsidP="002B2906">
            <w:pPr>
              <w:jc w:val="center"/>
              <w:rPr>
                <w:b/>
              </w:rPr>
            </w:pPr>
            <w:r w:rsidRPr="0070414E">
              <w:rPr>
                <w:b/>
              </w:rPr>
              <w:t>в том числе</w:t>
            </w:r>
          </w:p>
        </w:tc>
        <w:tc>
          <w:tcPr>
            <w:tcW w:w="1418" w:type="dxa"/>
            <w:vMerge/>
            <w:vAlign w:val="center"/>
          </w:tcPr>
          <w:p w14:paraId="764CB256" w14:textId="77777777" w:rsidR="00C872DF" w:rsidRPr="0070414E" w:rsidRDefault="00C872DF" w:rsidP="00B55EE7">
            <w:pPr>
              <w:rPr>
                <w:b/>
              </w:rPr>
            </w:pPr>
          </w:p>
        </w:tc>
      </w:tr>
      <w:tr w:rsidR="00C872DF" w:rsidRPr="0070414E" w14:paraId="50F94A2B" w14:textId="77777777" w:rsidTr="00FC62B2">
        <w:trPr>
          <w:cantSplit/>
          <w:trHeight w:val="20"/>
          <w:tblHeader/>
        </w:trPr>
        <w:tc>
          <w:tcPr>
            <w:tcW w:w="567" w:type="dxa"/>
            <w:vMerge/>
            <w:vAlign w:val="center"/>
          </w:tcPr>
          <w:p w14:paraId="1918B457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63CB1E62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709" w:type="dxa"/>
            <w:vMerge/>
            <w:vAlign w:val="center"/>
          </w:tcPr>
          <w:p w14:paraId="025978F6" w14:textId="77777777" w:rsidR="00C872DF" w:rsidRPr="0070414E" w:rsidRDefault="00C872DF" w:rsidP="002B2906">
            <w:pPr>
              <w:rPr>
                <w:b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49101B7" w14:textId="3084DE11" w:rsidR="00C872DF" w:rsidRPr="0070414E" w:rsidRDefault="00C872DF" w:rsidP="002B2906">
            <w:pPr>
              <w:jc w:val="center"/>
              <w:rPr>
                <w:b/>
              </w:rPr>
            </w:pPr>
            <w:r w:rsidRPr="0070414E">
              <w:rPr>
                <w:b/>
              </w:rPr>
              <w:t>Аудиторные занятия</w:t>
            </w:r>
          </w:p>
        </w:tc>
        <w:tc>
          <w:tcPr>
            <w:tcW w:w="709" w:type="dxa"/>
            <w:vMerge w:val="restart"/>
            <w:textDirection w:val="btLr"/>
          </w:tcPr>
          <w:p w14:paraId="09FB9191" w14:textId="77777777" w:rsidR="00C872DF" w:rsidRPr="0070414E" w:rsidRDefault="00C872DF" w:rsidP="00B55EE7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Merge/>
            <w:vAlign w:val="center"/>
          </w:tcPr>
          <w:p w14:paraId="130C111D" w14:textId="77777777" w:rsidR="00C872DF" w:rsidRPr="0070414E" w:rsidRDefault="00C872DF" w:rsidP="00B55EE7">
            <w:pPr>
              <w:rPr>
                <w:b/>
              </w:rPr>
            </w:pPr>
          </w:p>
        </w:tc>
      </w:tr>
      <w:tr w:rsidR="005C71CC" w:rsidRPr="0070414E" w14:paraId="25A7DC03" w14:textId="77777777" w:rsidTr="00FC62B2">
        <w:trPr>
          <w:cantSplit/>
          <w:trHeight w:val="1939"/>
          <w:tblHeader/>
        </w:trPr>
        <w:tc>
          <w:tcPr>
            <w:tcW w:w="567" w:type="dxa"/>
            <w:vMerge/>
            <w:vAlign w:val="center"/>
          </w:tcPr>
          <w:p w14:paraId="069F3C26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25D34031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709" w:type="dxa"/>
            <w:vMerge/>
            <w:vAlign w:val="center"/>
          </w:tcPr>
          <w:p w14:paraId="34526F18" w14:textId="77777777" w:rsidR="00C872DF" w:rsidRPr="0070414E" w:rsidRDefault="00C872DF" w:rsidP="002B2906">
            <w:pPr>
              <w:rPr>
                <w:b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97CB6A5" w14:textId="77777777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Всего</w:t>
            </w:r>
          </w:p>
        </w:tc>
        <w:tc>
          <w:tcPr>
            <w:tcW w:w="709" w:type="dxa"/>
            <w:textDirection w:val="btLr"/>
            <w:vAlign w:val="center"/>
          </w:tcPr>
          <w:p w14:paraId="2077CA5C" w14:textId="77777777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Лекций</w:t>
            </w:r>
          </w:p>
        </w:tc>
        <w:tc>
          <w:tcPr>
            <w:tcW w:w="708" w:type="dxa"/>
            <w:textDirection w:val="btLr"/>
            <w:vAlign w:val="center"/>
          </w:tcPr>
          <w:p w14:paraId="2E9AECE9" w14:textId="644DA4C3" w:rsidR="00C872DF" w:rsidRPr="0070414E" w:rsidRDefault="00C872DF" w:rsidP="002B2906">
            <w:pPr>
              <w:ind w:left="113" w:right="113"/>
              <w:jc w:val="center"/>
              <w:rPr>
                <w:b/>
              </w:rPr>
            </w:pPr>
            <w:r w:rsidRPr="0070414E">
              <w:rPr>
                <w:b/>
              </w:rPr>
              <w:t>Практических</w:t>
            </w:r>
          </w:p>
        </w:tc>
        <w:tc>
          <w:tcPr>
            <w:tcW w:w="709" w:type="dxa"/>
            <w:vMerge/>
            <w:vAlign w:val="center"/>
          </w:tcPr>
          <w:p w14:paraId="087F770C" w14:textId="77777777" w:rsidR="00C872DF" w:rsidRPr="0070414E" w:rsidRDefault="00C872DF" w:rsidP="00B55EE7">
            <w:pPr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1D06B704" w14:textId="77777777" w:rsidR="00C872DF" w:rsidRPr="0070414E" w:rsidRDefault="00C872DF" w:rsidP="00B55EE7">
            <w:pPr>
              <w:rPr>
                <w:b/>
              </w:rPr>
            </w:pPr>
          </w:p>
        </w:tc>
      </w:tr>
      <w:tr w:rsidR="002B2906" w:rsidRPr="0070414E" w14:paraId="7782BAC7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0BB40998" w14:textId="2B08FB69" w:rsidR="00C872DF" w:rsidRPr="0070414E" w:rsidRDefault="00C872DF" w:rsidP="00C872DF">
            <w:pPr>
              <w:jc w:val="center"/>
            </w:pPr>
            <w:r w:rsidRPr="0070414E">
              <w:t>1</w:t>
            </w:r>
          </w:p>
        </w:tc>
        <w:tc>
          <w:tcPr>
            <w:tcW w:w="3969" w:type="dxa"/>
            <w:vAlign w:val="center"/>
          </w:tcPr>
          <w:p w14:paraId="14E0C0E5" w14:textId="3232C14C" w:rsidR="00C872DF" w:rsidRPr="003A00CE" w:rsidRDefault="000A0978" w:rsidP="00C872DF">
            <w:r w:rsidRPr="003A00CE">
              <w:rPr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709" w:type="dxa"/>
            <w:vAlign w:val="center"/>
          </w:tcPr>
          <w:p w14:paraId="0D54DF45" w14:textId="1E433A2E" w:rsidR="00C872DF" w:rsidRPr="0070414E" w:rsidRDefault="00B51723" w:rsidP="00C872DF">
            <w:pPr>
              <w:jc w:val="center"/>
            </w:pPr>
            <w:r>
              <w:t>3</w:t>
            </w:r>
            <w:r w:rsidR="00BC66BB">
              <w:t>4</w:t>
            </w:r>
          </w:p>
        </w:tc>
        <w:tc>
          <w:tcPr>
            <w:tcW w:w="709" w:type="dxa"/>
            <w:vAlign w:val="center"/>
          </w:tcPr>
          <w:p w14:paraId="0C0617E3" w14:textId="006A2B61" w:rsidR="00C872DF" w:rsidRPr="0070414E" w:rsidRDefault="00BC66BB" w:rsidP="00C872DF">
            <w:pPr>
              <w:jc w:val="center"/>
            </w:pPr>
            <w:r>
              <w:t>34</w:t>
            </w:r>
          </w:p>
        </w:tc>
        <w:tc>
          <w:tcPr>
            <w:tcW w:w="709" w:type="dxa"/>
            <w:vAlign w:val="center"/>
          </w:tcPr>
          <w:p w14:paraId="60CF0D52" w14:textId="48189846" w:rsidR="00C872DF" w:rsidRPr="0070414E" w:rsidRDefault="00B51723" w:rsidP="00C872DF">
            <w:pPr>
              <w:jc w:val="center"/>
            </w:pPr>
            <w:r>
              <w:t>2</w:t>
            </w:r>
            <w:r w:rsidR="00BC66BB">
              <w:t>8</w:t>
            </w:r>
          </w:p>
        </w:tc>
        <w:tc>
          <w:tcPr>
            <w:tcW w:w="708" w:type="dxa"/>
            <w:vAlign w:val="center"/>
          </w:tcPr>
          <w:p w14:paraId="023EE2ED" w14:textId="18099AEB" w:rsidR="00C872DF" w:rsidRPr="0070414E" w:rsidRDefault="00BC66BB" w:rsidP="00C872DF">
            <w:pPr>
              <w:jc w:val="center"/>
            </w:pPr>
            <w:r>
              <w:t>6</w:t>
            </w:r>
          </w:p>
        </w:tc>
        <w:tc>
          <w:tcPr>
            <w:tcW w:w="709" w:type="dxa"/>
            <w:vAlign w:val="center"/>
          </w:tcPr>
          <w:p w14:paraId="4194534C" w14:textId="35AB8086" w:rsidR="00C872DF" w:rsidRPr="0070414E" w:rsidRDefault="006277DD" w:rsidP="00C872DF">
            <w:pPr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724C6319" w14:textId="77777777" w:rsidR="00C872DF" w:rsidRPr="0070414E" w:rsidRDefault="00C872DF" w:rsidP="00C872DF">
            <w:pPr>
              <w:jc w:val="center"/>
            </w:pPr>
            <w:r w:rsidRPr="0070414E">
              <w:t>зачет</w:t>
            </w:r>
          </w:p>
        </w:tc>
      </w:tr>
      <w:tr w:rsidR="005C71CC" w:rsidRPr="0070414E" w14:paraId="007B30A2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6D445881" w14:textId="62EF2AA4" w:rsidR="00C872DF" w:rsidRPr="0070414E" w:rsidRDefault="00C872DF" w:rsidP="00C872DF">
            <w:pPr>
              <w:jc w:val="center"/>
            </w:pPr>
            <w:r w:rsidRPr="0070414E">
              <w:t>2</w:t>
            </w:r>
          </w:p>
        </w:tc>
        <w:tc>
          <w:tcPr>
            <w:tcW w:w="3969" w:type="dxa"/>
            <w:vAlign w:val="center"/>
          </w:tcPr>
          <w:p w14:paraId="72044293" w14:textId="2F95C4AB" w:rsidR="00C872DF" w:rsidRPr="003A00CE" w:rsidRDefault="00AF649C" w:rsidP="00C872DF">
            <w:r w:rsidRPr="003A00CE">
              <w:rPr>
                <w:color w:val="000000"/>
              </w:rPr>
              <w:t>Меры государственной поддержки</w:t>
            </w:r>
            <w:r w:rsidRPr="003A00CE">
              <w:rPr>
                <w:color w:val="000000"/>
                <w:lang w:val="en-US"/>
              </w:rPr>
              <w:t xml:space="preserve"> </w:t>
            </w:r>
            <w:r w:rsidRPr="003A00CE">
              <w:rPr>
                <w:color w:val="000000"/>
              </w:rPr>
              <w:t>МФХ</w:t>
            </w:r>
          </w:p>
        </w:tc>
        <w:tc>
          <w:tcPr>
            <w:tcW w:w="709" w:type="dxa"/>
            <w:vAlign w:val="center"/>
          </w:tcPr>
          <w:p w14:paraId="287AE908" w14:textId="270FFB27" w:rsidR="00C872DF" w:rsidRPr="0070414E" w:rsidRDefault="006277DD" w:rsidP="00C872DF">
            <w:pPr>
              <w:jc w:val="center"/>
            </w:pPr>
            <w:r w:rsidRPr="0070414E">
              <w:t>6</w:t>
            </w:r>
          </w:p>
        </w:tc>
        <w:tc>
          <w:tcPr>
            <w:tcW w:w="709" w:type="dxa"/>
            <w:vAlign w:val="center"/>
          </w:tcPr>
          <w:p w14:paraId="0E4A937A" w14:textId="2B22C150" w:rsidR="00C872DF" w:rsidRPr="0070414E" w:rsidRDefault="00C872DF" w:rsidP="00C872DF">
            <w:pPr>
              <w:jc w:val="center"/>
            </w:pPr>
            <w:r w:rsidRPr="0070414E">
              <w:t>6</w:t>
            </w:r>
          </w:p>
        </w:tc>
        <w:tc>
          <w:tcPr>
            <w:tcW w:w="709" w:type="dxa"/>
            <w:vAlign w:val="center"/>
          </w:tcPr>
          <w:p w14:paraId="5E08724E" w14:textId="287AB9B2" w:rsidR="00C872DF" w:rsidRPr="0070414E" w:rsidRDefault="006277DD" w:rsidP="00C872DF">
            <w:pPr>
              <w:jc w:val="center"/>
            </w:pPr>
            <w:r w:rsidRPr="0070414E">
              <w:t>6</w:t>
            </w:r>
          </w:p>
        </w:tc>
        <w:tc>
          <w:tcPr>
            <w:tcW w:w="708" w:type="dxa"/>
            <w:vAlign w:val="center"/>
          </w:tcPr>
          <w:p w14:paraId="05160304" w14:textId="3DD7B1FD" w:rsidR="00C872DF" w:rsidRPr="0070414E" w:rsidRDefault="006277DD" w:rsidP="00C872DF">
            <w:pPr>
              <w:jc w:val="center"/>
            </w:pPr>
            <w:r w:rsidRPr="0070414E">
              <w:t>-</w:t>
            </w:r>
          </w:p>
        </w:tc>
        <w:tc>
          <w:tcPr>
            <w:tcW w:w="709" w:type="dxa"/>
            <w:vAlign w:val="center"/>
          </w:tcPr>
          <w:p w14:paraId="387E5A6A" w14:textId="30D88FAA" w:rsidR="00C872DF" w:rsidRPr="0070414E" w:rsidRDefault="006277DD" w:rsidP="00C872DF">
            <w:pPr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625F638E" w14:textId="00FDCE60" w:rsidR="00C872DF" w:rsidRPr="0070414E" w:rsidRDefault="009743D2" w:rsidP="00C872DF">
            <w:pPr>
              <w:jc w:val="center"/>
            </w:pPr>
            <w:r w:rsidRPr="0070414E">
              <w:t>з</w:t>
            </w:r>
            <w:r w:rsidR="00C872DF" w:rsidRPr="0070414E">
              <w:t>ачет</w:t>
            </w:r>
          </w:p>
        </w:tc>
      </w:tr>
      <w:tr w:rsidR="005C71CC" w:rsidRPr="0070414E" w14:paraId="0F4A6EC9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11055580" w14:textId="1CA7824B" w:rsidR="00C872DF" w:rsidRPr="0070414E" w:rsidRDefault="00C872DF" w:rsidP="00C872DF">
            <w:pPr>
              <w:jc w:val="center"/>
            </w:pPr>
            <w:r w:rsidRPr="0070414E">
              <w:t>3</w:t>
            </w:r>
          </w:p>
        </w:tc>
        <w:tc>
          <w:tcPr>
            <w:tcW w:w="3969" w:type="dxa"/>
            <w:vAlign w:val="center"/>
          </w:tcPr>
          <w:p w14:paraId="14ADCE25" w14:textId="6998BB11" w:rsidR="00C872DF" w:rsidRPr="003A00CE" w:rsidRDefault="00AF649C" w:rsidP="00C872DF">
            <w:r w:rsidRPr="003A00CE">
              <w:rPr>
                <w:color w:val="000000"/>
              </w:rPr>
              <w:t>Формирование предпринимательской идеи и бизнес-модели для креативного бизнеса</w:t>
            </w:r>
          </w:p>
        </w:tc>
        <w:tc>
          <w:tcPr>
            <w:tcW w:w="709" w:type="dxa"/>
            <w:vAlign w:val="center"/>
          </w:tcPr>
          <w:p w14:paraId="6ACA1AB9" w14:textId="0503F881" w:rsidR="00C872DF" w:rsidRPr="0070414E" w:rsidRDefault="00B93CFB" w:rsidP="00C872DF">
            <w:pPr>
              <w:jc w:val="center"/>
            </w:pPr>
            <w:r>
              <w:t>66</w:t>
            </w:r>
          </w:p>
        </w:tc>
        <w:tc>
          <w:tcPr>
            <w:tcW w:w="709" w:type="dxa"/>
            <w:vAlign w:val="center"/>
          </w:tcPr>
          <w:p w14:paraId="66701305" w14:textId="3F0D7A23" w:rsidR="00C872DF" w:rsidRPr="0070414E" w:rsidRDefault="00B93CFB" w:rsidP="00C872DF">
            <w:pPr>
              <w:jc w:val="center"/>
            </w:pPr>
            <w:r>
              <w:t>66</w:t>
            </w:r>
          </w:p>
        </w:tc>
        <w:tc>
          <w:tcPr>
            <w:tcW w:w="709" w:type="dxa"/>
            <w:vAlign w:val="center"/>
          </w:tcPr>
          <w:p w14:paraId="749686F2" w14:textId="1B41D761" w:rsidR="00C872DF" w:rsidRPr="0070414E" w:rsidRDefault="00AF649C" w:rsidP="00C872DF">
            <w:pPr>
              <w:jc w:val="center"/>
            </w:pPr>
            <w:r>
              <w:t>3</w:t>
            </w:r>
            <w:r w:rsidR="00B93CFB">
              <w:t>4</w:t>
            </w:r>
          </w:p>
        </w:tc>
        <w:tc>
          <w:tcPr>
            <w:tcW w:w="708" w:type="dxa"/>
            <w:vAlign w:val="center"/>
          </w:tcPr>
          <w:p w14:paraId="4DC3F3D7" w14:textId="54D9FCEC" w:rsidR="00C872DF" w:rsidRPr="0070414E" w:rsidRDefault="009743D2" w:rsidP="00C872DF">
            <w:pPr>
              <w:jc w:val="center"/>
            </w:pPr>
            <w:r w:rsidRPr="0070414E">
              <w:t>32</w:t>
            </w:r>
          </w:p>
        </w:tc>
        <w:tc>
          <w:tcPr>
            <w:tcW w:w="709" w:type="dxa"/>
            <w:vAlign w:val="center"/>
          </w:tcPr>
          <w:p w14:paraId="716E57BE" w14:textId="7F0C4997" w:rsidR="00C872DF" w:rsidRPr="0070414E" w:rsidRDefault="006277DD" w:rsidP="00C872DF">
            <w:pPr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31290FA8" w14:textId="584AAF06" w:rsidR="00C872DF" w:rsidRPr="0070414E" w:rsidRDefault="009743D2" w:rsidP="00C872DF">
            <w:pPr>
              <w:jc w:val="center"/>
            </w:pPr>
            <w:r w:rsidRPr="0070414E">
              <w:t>зачет</w:t>
            </w:r>
          </w:p>
        </w:tc>
      </w:tr>
      <w:tr w:rsidR="005C71CC" w:rsidRPr="0070414E" w14:paraId="6D9B0833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3588C4D3" w14:textId="2CAB8255" w:rsidR="00C872DF" w:rsidRPr="0070414E" w:rsidRDefault="00C872DF" w:rsidP="00C872DF">
            <w:pPr>
              <w:jc w:val="center"/>
            </w:pPr>
            <w:r w:rsidRPr="0070414E">
              <w:t>4</w:t>
            </w:r>
          </w:p>
        </w:tc>
        <w:tc>
          <w:tcPr>
            <w:tcW w:w="3969" w:type="dxa"/>
            <w:vAlign w:val="center"/>
          </w:tcPr>
          <w:p w14:paraId="5AF3A825" w14:textId="222CAB68" w:rsidR="00C872DF" w:rsidRPr="003A00CE" w:rsidRDefault="003A00CE" w:rsidP="00C872DF">
            <w:r w:rsidRPr="003A00CE">
              <w:rPr>
                <w:color w:val="000000"/>
              </w:rPr>
              <w:t>Сельскохозяйственное предпринимательство</w:t>
            </w:r>
          </w:p>
        </w:tc>
        <w:tc>
          <w:tcPr>
            <w:tcW w:w="709" w:type="dxa"/>
            <w:vAlign w:val="center"/>
          </w:tcPr>
          <w:p w14:paraId="508676F2" w14:textId="45894CF4" w:rsidR="00C872DF" w:rsidRPr="0070414E" w:rsidRDefault="003A00CE" w:rsidP="00C872DF">
            <w:pPr>
              <w:jc w:val="center"/>
            </w:pPr>
            <w:r>
              <w:t>9</w:t>
            </w:r>
            <w:r w:rsidR="00EE366E">
              <w:t>2</w:t>
            </w:r>
          </w:p>
        </w:tc>
        <w:tc>
          <w:tcPr>
            <w:tcW w:w="709" w:type="dxa"/>
            <w:vAlign w:val="center"/>
          </w:tcPr>
          <w:p w14:paraId="518E0425" w14:textId="7DE23564" w:rsidR="00C872DF" w:rsidRPr="0070414E" w:rsidRDefault="003A00CE" w:rsidP="00C872DF">
            <w:pPr>
              <w:jc w:val="center"/>
            </w:pPr>
            <w:r>
              <w:t>9</w:t>
            </w:r>
            <w:r w:rsidR="00EE366E">
              <w:t>2</w:t>
            </w:r>
          </w:p>
        </w:tc>
        <w:tc>
          <w:tcPr>
            <w:tcW w:w="709" w:type="dxa"/>
            <w:vAlign w:val="center"/>
          </w:tcPr>
          <w:p w14:paraId="5041DE4D" w14:textId="71D76E37" w:rsidR="00C872DF" w:rsidRPr="0070414E" w:rsidRDefault="003A00CE" w:rsidP="00C872DF">
            <w:pPr>
              <w:jc w:val="center"/>
            </w:pPr>
            <w:r>
              <w:t>46</w:t>
            </w:r>
          </w:p>
        </w:tc>
        <w:tc>
          <w:tcPr>
            <w:tcW w:w="708" w:type="dxa"/>
            <w:vAlign w:val="center"/>
          </w:tcPr>
          <w:p w14:paraId="09FA082B" w14:textId="7FE8EB48" w:rsidR="00C872DF" w:rsidRPr="0070414E" w:rsidRDefault="003A00CE" w:rsidP="00C872DF">
            <w:pPr>
              <w:jc w:val="center"/>
            </w:pPr>
            <w:r>
              <w:t>4</w:t>
            </w:r>
            <w:r w:rsidR="00EE366E">
              <w:t>6</w:t>
            </w:r>
          </w:p>
        </w:tc>
        <w:tc>
          <w:tcPr>
            <w:tcW w:w="709" w:type="dxa"/>
            <w:vAlign w:val="center"/>
          </w:tcPr>
          <w:p w14:paraId="58180514" w14:textId="15702815" w:rsidR="00C872DF" w:rsidRPr="0070414E" w:rsidRDefault="006277DD" w:rsidP="00C872DF">
            <w:pPr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2C87B798" w14:textId="77777777" w:rsidR="00C872DF" w:rsidRPr="0070414E" w:rsidRDefault="00C872DF" w:rsidP="00C872DF">
            <w:pPr>
              <w:jc w:val="center"/>
            </w:pPr>
            <w:r w:rsidRPr="0070414E">
              <w:t>экзамен</w:t>
            </w:r>
          </w:p>
        </w:tc>
      </w:tr>
      <w:tr w:rsidR="005C71CC" w:rsidRPr="0070414E" w14:paraId="5272B5BE" w14:textId="77777777" w:rsidTr="00FC62B2">
        <w:trPr>
          <w:cantSplit/>
          <w:trHeight w:val="20"/>
        </w:trPr>
        <w:tc>
          <w:tcPr>
            <w:tcW w:w="567" w:type="dxa"/>
            <w:vAlign w:val="center"/>
          </w:tcPr>
          <w:p w14:paraId="6F967F64" w14:textId="6D52ABEC" w:rsidR="00C872DF" w:rsidRPr="0070414E" w:rsidRDefault="00C872DF" w:rsidP="00C872DF">
            <w:pPr>
              <w:jc w:val="center"/>
            </w:pPr>
            <w:r w:rsidRPr="0070414E">
              <w:t>5</w:t>
            </w:r>
          </w:p>
        </w:tc>
        <w:tc>
          <w:tcPr>
            <w:tcW w:w="3969" w:type="dxa"/>
            <w:vAlign w:val="center"/>
          </w:tcPr>
          <w:p w14:paraId="7BA20AB2" w14:textId="58F5B29B" w:rsidR="00C872DF" w:rsidRPr="003A00CE" w:rsidRDefault="003A00CE" w:rsidP="00C872DF">
            <w:r w:rsidRPr="003A00CE">
              <w:rPr>
                <w:color w:val="000000"/>
              </w:rPr>
              <w:t>Продвижение креативного бизнеса: маркетинг и брендинг</w:t>
            </w:r>
          </w:p>
        </w:tc>
        <w:tc>
          <w:tcPr>
            <w:tcW w:w="709" w:type="dxa"/>
            <w:vAlign w:val="center"/>
          </w:tcPr>
          <w:p w14:paraId="12815A1C" w14:textId="15B71468" w:rsidR="00C872DF" w:rsidRPr="0070414E" w:rsidRDefault="00A86E97" w:rsidP="00C872DF">
            <w:pPr>
              <w:jc w:val="center"/>
            </w:pPr>
            <w:r>
              <w:t>52</w:t>
            </w:r>
          </w:p>
        </w:tc>
        <w:tc>
          <w:tcPr>
            <w:tcW w:w="709" w:type="dxa"/>
            <w:vAlign w:val="center"/>
          </w:tcPr>
          <w:p w14:paraId="076A9900" w14:textId="1E91BB53" w:rsidR="00C872DF" w:rsidRPr="0070414E" w:rsidRDefault="00A86E97" w:rsidP="00C872DF">
            <w:pPr>
              <w:jc w:val="center"/>
            </w:pPr>
            <w:r>
              <w:t>52</w:t>
            </w:r>
          </w:p>
        </w:tc>
        <w:tc>
          <w:tcPr>
            <w:tcW w:w="709" w:type="dxa"/>
            <w:vAlign w:val="center"/>
          </w:tcPr>
          <w:p w14:paraId="1F7C4AA7" w14:textId="4B74D657" w:rsidR="00C872DF" w:rsidRPr="0070414E" w:rsidRDefault="003A00CE" w:rsidP="00C872DF">
            <w:pPr>
              <w:jc w:val="center"/>
            </w:pPr>
            <w:r>
              <w:t>3</w:t>
            </w:r>
            <w:r w:rsidR="00A86E97">
              <w:t>6</w:t>
            </w:r>
          </w:p>
        </w:tc>
        <w:tc>
          <w:tcPr>
            <w:tcW w:w="708" w:type="dxa"/>
            <w:vAlign w:val="center"/>
          </w:tcPr>
          <w:p w14:paraId="7E489E3D" w14:textId="76D479DE" w:rsidR="00C872DF" w:rsidRPr="0070414E" w:rsidRDefault="003A00CE" w:rsidP="00C872DF">
            <w:pPr>
              <w:jc w:val="center"/>
            </w:pPr>
            <w:r>
              <w:t>1</w:t>
            </w:r>
            <w:r w:rsidR="00A86E97">
              <w:t>6</w:t>
            </w:r>
          </w:p>
        </w:tc>
        <w:tc>
          <w:tcPr>
            <w:tcW w:w="709" w:type="dxa"/>
            <w:vAlign w:val="center"/>
          </w:tcPr>
          <w:p w14:paraId="42EB857E" w14:textId="0ABE7BC8" w:rsidR="00C872DF" w:rsidRPr="0070414E" w:rsidRDefault="006277DD" w:rsidP="00C872DF">
            <w:pPr>
              <w:jc w:val="center"/>
            </w:pPr>
            <w:r w:rsidRPr="0070414E">
              <w:t>-</w:t>
            </w:r>
          </w:p>
        </w:tc>
        <w:tc>
          <w:tcPr>
            <w:tcW w:w="1418" w:type="dxa"/>
            <w:vAlign w:val="center"/>
          </w:tcPr>
          <w:p w14:paraId="606D0C03" w14:textId="5801FE30" w:rsidR="00C872DF" w:rsidRPr="0070414E" w:rsidRDefault="009743D2" w:rsidP="00C872DF">
            <w:pPr>
              <w:jc w:val="center"/>
            </w:pPr>
            <w:r w:rsidRPr="0070414E">
              <w:t>экзамен</w:t>
            </w:r>
          </w:p>
        </w:tc>
      </w:tr>
      <w:tr w:rsidR="00FC62B2" w:rsidRPr="0070414E" w14:paraId="6888F1AE" w14:textId="77777777" w:rsidTr="00FC62B2">
        <w:trPr>
          <w:cantSplit/>
          <w:trHeight w:val="20"/>
        </w:trPr>
        <w:tc>
          <w:tcPr>
            <w:tcW w:w="4536" w:type="dxa"/>
            <w:gridSpan w:val="2"/>
          </w:tcPr>
          <w:p w14:paraId="4B4FF5AB" w14:textId="7F378543" w:rsidR="00C872DF" w:rsidRPr="0070414E" w:rsidRDefault="00C872DF" w:rsidP="00F919EF">
            <w:pPr>
              <w:spacing w:line="240" w:lineRule="exact"/>
              <w:rPr>
                <w:b/>
                <w:bCs/>
                <w:iCs/>
              </w:rPr>
            </w:pPr>
            <w:r w:rsidRPr="0070414E">
              <w:rPr>
                <w:b/>
                <w:bCs/>
                <w:iCs/>
              </w:rPr>
              <w:t xml:space="preserve">Итого часов </w:t>
            </w:r>
          </w:p>
        </w:tc>
        <w:tc>
          <w:tcPr>
            <w:tcW w:w="709" w:type="dxa"/>
            <w:vAlign w:val="center"/>
          </w:tcPr>
          <w:p w14:paraId="55907E8E" w14:textId="5D578B96" w:rsidR="00C872DF" w:rsidRPr="0070414E" w:rsidRDefault="00824EE3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250</w:t>
            </w:r>
          </w:p>
        </w:tc>
        <w:tc>
          <w:tcPr>
            <w:tcW w:w="709" w:type="dxa"/>
            <w:vAlign w:val="center"/>
          </w:tcPr>
          <w:p w14:paraId="2353FAD5" w14:textId="7DF24700" w:rsidR="00C872DF" w:rsidRPr="0070414E" w:rsidRDefault="00824EE3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250</w:t>
            </w:r>
          </w:p>
        </w:tc>
        <w:tc>
          <w:tcPr>
            <w:tcW w:w="709" w:type="dxa"/>
            <w:vAlign w:val="center"/>
          </w:tcPr>
          <w:p w14:paraId="67CA90C6" w14:textId="7A96C60F" w:rsidR="00C872DF" w:rsidRPr="0070414E" w:rsidRDefault="0091088E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150</w:t>
            </w:r>
          </w:p>
        </w:tc>
        <w:tc>
          <w:tcPr>
            <w:tcW w:w="708" w:type="dxa"/>
            <w:vAlign w:val="center"/>
          </w:tcPr>
          <w:p w14:paraId="6120DC23" w14:textId="7B79E9EE" w:rsidR="00C872DF" w:rsidRPr="0070414E" w:rsidRDefault="0091088E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1</w:t>
            </w:r>
            <w:r w:rsidR="00C872DF" w:rsidRPr="0070414E">
              <w:rPr>
                <w:b/>
              </w:rPr>
              <w:t>00</w:t>
            </w:r>
          </w:p>
        </w:tc>
        <w:tc>
          <w:tcPr>
            <w:tcW w:w="709" w:type="dxa"/>
            <w:vAlign w:val="center"/>
          </w:tcPr>
          <w:p w14:paraId="44AA0D3F" w14:textId="66C86506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4ACAFE41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</w:tr>
      <w:tr w:rsidR="00FC62B2" w:rsidRPr="0070414E" w14:paraId="624927A9" w14:textId="77777777" w:rsidTr="00FC62B2">
        <w:trPr>
          <w:cantSplit/>
          <w:trHeight w:val="20"/>
        </w:trPr>
        <w:tc>
          <w:tcPr>
            <w:tcW w:w="4536" w:type="dxa"/>
            <w:gridSpan w:val="2"/>
          </w:tcPr>
          <w:p w14:paraId="68AC99E4" w14:textId="285C3653" w:rsidR="00C872DF" w:rsidRPr="0070414E" w:rsidRDefault="00C872DF" w:rsidP="00F919EF">
            <w:pPr>
              <w:spacing w:line="240" w:lineRule="exact"/>
              <w:jc w:val="both"/>
              <w:rPr>
                <w:b/>
              </w:rPr>
            </w:pPr>
            <w:r w:rsidRPr="0070414E">
              <w:rPr>
                <w:b/>
              </w:rPr>
              <w:t>Подготовка к итоговой аттестации</w:t>
            </w:r>
          </w:p>
        </w:tc>
        <w:tc>
          <w:tcPr>
            <w:tcW w:w="709" w:type="dxa"/>
          </w:tcPr>
          <w:p w14:paraId="4098BF6E" w14:textId="4FDE8A74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1</w:t>
            </w:r>
            <w:r w:rsidR="00824EE3" w:rsidRPr="0070414E">
              <w:rPr>
                <w:b/>
              </w:rPr>
              <w:t>6</w:t>
            </w:r>
          </w:p>
        </w:tc>
        <w:tc>
          <w:tcPr>
            <w:tcW w:w="709" w:type="dxa"/>
          </w:tcPr>
          <w:p w14:paraId="3EF4C59D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F4DEC07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7B64BA22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2459246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2209853D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</w:tr>
      <w:tr w:rsidR="00FC62B2" w:rsidRPr="0070414E" w14:paraId="4178E9C4" w14:textId="77777777" w:rsidTr="00FC62B2">
        <w:trPr>
          <w:cantSplit/>
          <w:trHeight w:val="20"/>
        </w:trPr>
        <w:tc>
          <w:tcPr>
            <w:tcW w:w="4536" w:type="dxa"/>
            <w:gridSpan w:val="2"/>
            <w:vAlign w:val="center"/>
          </w:tcPr>
          <w:p w14:paraId="6B4F6B46" w14:textId="1A1B1671" w:rsidR="00C872DF" w:rsidRPr="0070414E" w:rsidRDefault="00C872DF" w:rsidP="00F919EF">
            <w:pPr>
              <w:spacing w:line="240" w:lineRule="exact"/>
              <w:rPr>
                <w:b/>
              </w:rPr>
            </w:pPr>
            <w:r w:rsidRPr="0070414E">
              <w:rPr>
                <w:b/>
              </w:rPr>
              <w:t>Итоговая аттестация</w:t>
            </w:r>
          </w:p>
        </w:tc>
        <w:tc>
          <w:tcPr>
            <w:tcW w:w="709" w:type="dxa"/>
            <w:vAlign w:val="center"/>
          </w:tcPr>
          <w:p w14:paraId="60D34C25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51D210D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6989C1FE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14:paraId="64E4180B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D7B57FB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FEB06EF" w14:textId="47E8595F" w:rsidR="00C872DF" w:rsidRPr="0070414E" w:rsidRDefault="0070414E" w:rsidP="00F919EF">
            <w:pPr>
              <w:spacing w:line="240" w:lineRule="exact"/>
              <w:jc w:val="center"/>
              <w:rPr>
                <w:bCs/>
              </w:rPr>
            </w:pPr>
            <w:r w:rsidRPr="0070414E">
              <w:rPr>
                <w:bCs/>
              </w:rPr>
              <w:t>в</w:t>
            </w:r>
            <w:r w:rsidR="00C872DF" w:rsidRPr="0070414E">
              <w:rPr>
                <w:bCs/>
              </w:rPr>
              <w:t xml:space="preserve">ыпускная </w:t>
            </w:r>
            <w:proofErr w:type="spellStart"/>
            <w:r w:rsidR="00C872DF" w:rsidRPr="0070414E">
              <w:rPr>
                <w:bCs/>
              </w:rPr>
              <w:t>квалифика</w:t>
            </w:r>
            <w:proofErr w:type="spellEnd"/>
          </w:p>
          <w:p w14:paraId="1675D4FF" w14:textId="77777777" w:rsidR="00C872DF" w:rsidRPr="0070414E" w:rsidRDefault="00C872DF" w:rsidP="00F919EF">
            <w:pPr>
              <w:spacing w:line="240" w:lineRule="exact"/>
              <w:jc w:val="center"/>
              <w:rPr>
                <w:bCs/>
              </w:rPr>
            </w:pPr>
            <w:proofErr w:type="spellStart"/>
            <w:r w:rsidRPr="0070414E">
              <w:rPr>
                <w:bCs/>
              </w:rPr>
              <w:t>ционная</w:t>
            </w:r>
            <w:proofErr w:type="spellEnd"/>
            <w:r w:rsidRPr="0070414E">
              <w:rPr>
                <w:bCs/>
              </w:rPr>
              <w:t xml:space="preserve"> работа</w:t>
            </w:r>
          </w:p>
        </w:tc>
      </w:tr>
      <w:tr w:rsidR="00FC62B2" w:rsidRPr="0070414E" w14:paraId="6D563C97" w14:textId="77777777" w:rsidTr="00FC62B2">
        <w:trPr>
          <w:cantSplit/>
          <w:trHeight w:val="20"/>
        </w:trPr>
        <w:tc>
          <w:tcPr>
            <w:tcW w:w="4536" w:type="dxa"/>
            <w:gridSpan w:val="2"/>
            <w:vAlign w:val="center"/>
          </w:tcPr>
          <w:p w14:paraId="56ACE7B5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  <w:bCs/>
                <w:i/>
                <w:iCs/>
              </w:rPr>
            </w:pPr>
            <w:r w:rsidRPr="0070414E">
              <w:rPr>
                <w:b/>
                <w:bCs/>
                <w:i/>
                <w:iCs/>
              </w:rPr>
              <w:t xml:space="preserve">Всего часов по программе </w:t>
            </w:r>
          </w:p>
        </w:tc>
        <w:tc>
          <w:tcPr>
            <w:tcW w:w="709" w:type="dxa"/>
            <w:vAlign w:val="center"/>
          </w:tcPr>
          <w:p w14:paraId="4241ECFC" w14:textId="15A2F9F7" w:rsidR="00C872DF" w:rsidRPr="0070414E" w:rsidRDefault="0091088E" w:rsidP="00F919EF">
            <w:pPr>
              <w:spacing w:line="240" w:lineRule="exact"/>
              <w:jc w:val="center"/>
              <w:rPr>
                <w:b/>
              </w:rPr>
            </w:pPr>
            <w:r w:rsidRPr="0070414E">
              <w:rPr>
                <w:b/>
              </w:rPr>
              <w:t>266</w:t>
            </w:r>
          </w:p>
        </w:tc>
        <w:tc>
          <w:tcPr>
            <w:tcW w:w="709" w:type="dxa"/>
            <w:vAlign w:val="center"/>
          </w:tcPr>
          <w:p w14:paraId="762D5E67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58B93F9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14:paraId="16B8895B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07A2FFD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A8FE523" w14:textId="77777777" w:rsidR="00C872DF" w:rsidRPr="0070414E" w:rsidRDefault="00C872DF" w:rsidP="00F919EF">
            <w:pPr>
              <w:spacing w:line="240" w:lineRule="exact"/>
              <w:jc w:val="center"/>
              <w:rPr>
                <w:b/>
              </w:rPr>
            </w:pPr>
          </w:p>
        </w:tc>
      </w:tr>
    </w:tbl>
    <w:p w14:paraId="2ADB5DE9" w14:textId="77777777" w:rsidR="008B3A77" w:rsidRDefault="008B3A77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BC8A408" w14:textId="0136B571" w:rsidR="00720506" w:rsidRPr="00004855" w:rsidRDefault="0072050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4855">
        <w:rPr>
          <w:rFonts w:ascii="Times New Roman" w:hAnsi="Times New Roman" w:cs="Times New Roman"/>
          <w:sz w:val="28"/>
          <w:szCs w:val="28"/>
        </w:rPr>
        <w:t>Матрица соотнесения дисциплин учебного плана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855">
        <w:rPr>
          <w:rFonts w:ascii="Times New Roman" w:hAnsi="Times New Roman" w:cs="Times New Roman"/>
          <w:sz w:val="28"/>
          <w:szCs w:val="28"/>
        </w:rPr>
        <w:t>и формируемых в них компетенций</w:t>
      </w:r>
    </w:p>
    <w:p w14:paraId="4B4986BF" w14:textId="77777777" w:rsidR="00720506" w:rsidRDefault="00720506" w:rsidP="00720506">
      <w:pPr>
        <w:jc w:val="center"/>
        <w:rPr>
          <w:b/>
          <w:bCs/>
          <w:caps/>
          <w:szCs w:val="28"/>
        </w:rPr>
      </w:pPr>
    </w:p>
    <w:tbl>
      <w:tblPr>
        <w:tblW w:w="98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9"/>
        <w:gridCol w:w="3896"/>
        <w:gridCol w:w="620"/>
        <w:gridCol w:w="401"/>
        <w:gridCol w:w="426"/>
        <w:gridCol w:w="425"/>
        <w:gridCol w:w="425"/>
        <w:gridCol w:w="425"/>
        <w:gridCol w:w="426"/>
        <w:gridCol w:w="425"/>
        <w:gridCol w:w="425"/>
        <w:gridCol w:w="425"/>
        <w:gridCol w:w="463"/>
        <w:gridCol w:w="463"/>
      </w:tblGrid>
      <w:tr w:rsidR="003A00CE" w:rsidRPr="00C77C99" w14:paraId="40CA392A" w14:textId="6F1E8BE5" w:rsidTr="00B16920">
        <w:trPr>
          <w:jc w:val="center"/>
        </w:trPr>
        <w:tc>
          <w:tcPr>
            <w:tcW w:w="579" w:type="dxa"/>
            <w:vMerge w:val="restart"/>
            <w:vAlign w:val="center"/>
          </w:tcPr>
          <w:p w14:paraId="5EC31DEF" w14:textId="0E67E4CB" w:rsidR="003A00CE" w:rsidRPr="00FC3D9C" w:rsidRDefault="003A00CE" w:rsidP="008B3A77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896" w:type="dxa"/>
            <w:vMerge w:val="restart"/>
            <w:vAlign w:val="center"/>
          </w:tcPr>
          <w:p w14:paraId="7E603DC6" w14:textId="77777777" w:rsidR="003A00CE" w:rsidRPr="00FC3D9C" w:rsidRDefault="003A00CE" w:rsidP="008B3A77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620" w:type="dxa"/>
            <w:vMerge w:val="restart"/>
            <w:textDirection w:val="btLr"/>
            <w:vAlign w:val="center"/>
          </w:tcPr>
          <w:p w14:paraId="4D2EE0F8" w14:textId="538FBD0D" w:rsidR="003A00CE" w:rsidRPr="00FC3D9C" w:rsidRDefault="003A00CE" w:rsidP="008B3A77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9C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29" w:type="dxa"/>
            <w:gridSpan w:val="11"/>
            <w:vAlign w:val="center"/>
          </w:tcPr>
          <w:p w14:paraId="01E9AFF4" w14:textId="531899C1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Компетенции</w:t>
            </w:r>
          </w:p>
        </w:tc>
      </w:tr>
      <w:tr w:rsidR="003A00CE" w:rsidRPr="00C77C99" w14:paraId="12B8D597" w14:textId="7D0FDC82" w:rsidTr="003A00CE">
        <w:trPr>
          <w:cantSplit/>
          <w:trHeight w:val="971"/>
          <w:jc w:val="center"/>
        </w:trPr>
        <w:tc>
          <w:tcPr>
            <w:tcW w:w="579" w:type="dxa"/>
            <w:vMerge/>
            <w:vAlign w:val="center"/>
          </w:tcPr>
          <w:p w14:paraId="6C166948" w14:textId="77777777" w:rsidR="003A00CE" w:rsidRPr="00FC3D9C" w:rsidRDefault="003A00CE" w:rsidP="008B3A77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6" w:type="dxa"/>
            <w:vMerge/>
            <w:vAlign w:val="center"/>
          </w:tcPr>
          <w:p w14:paraId="32D1DEE0" w14:textId="77777777" w:rsidR="003A00CE" w:rsidRPr="00FC3D9C" w:rsidRDefault="003A00CE" w:rsidP="008B3A77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Merge/>
            <w:vAlign w:val="center"/>
          </w:tcPr>
          <w:p w14:paraId="38600A9F" w14:textId="77777777" w:rsidR="003A00CE" w:rsidRPr="00FC3D9C" w:rsidRDefault="003A00CE" w:rsidP="008B3A77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  <w:textDirection w:val="btLr"/>
            <w:vAlign w:val="center"/>
          </w:tcPr>
          <w:p w14:paraId="57844808" w14:textId="59E1F325" w:rsidR="003A00CE" w:rsidRPr="00FC3D9C" w:rsidRDefault="003A00CE" w:rsidP="008B3A77">
            <w:pPr>
              <w:spacing w:line="220" w:lineRule="exact"/>
              <w:jc w:val="center"/>
            </w:pPr>
            <w:r>
              <w:t>П</w:t>
            </w:r>
            <w:r w:rsidRPr="00FC3D9C">
              <w:t>К-1</w:t>
            </w:r>
          </w:p>
        </w:tc>
        <w:tc>
          <w:tcPr>
            <w:tcW w:w="426" w:type="dxa"/>
            <w:textDirection w:val="btLr"/>
            <w:vAlign w:val="center"/>
          </w:tcPr>
          <w:p w14:paraId="08CC45AF" w14:textId="05187911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ПК-2</w:t>
            </w:r>
          </w:p>
        </w:tc>
        <w:tc>
          <w:tcPr>
            <w:tcW w:w="425" w:type="dxa"/>
            <w:textDirection w:val="btLr"/>
            <w:vAlign w:val="center"/>
          </w:tcPr>
          <w:p w14:paraId="1F99F7D5" w14:textId="0B78FDA3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ПК-3</w:t>
            </w:r>
          </w:p>
        </w:tc>
        <w:tc>
          <w:tcPr>
            <w:tcW w:w="425" w:type="dxa"/>
            <w:textDirection w:val="btLr"/>
            <w:vAlign w:val="center"/>
          </w:tcPr>
          <w:p w14:paraId="70C57520" w14:textId="128798D6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ПК-4</w:t>
            </w:r>
          </w:p>
        </w:tc>
        <w:tc>
          <w:tcPr>
            <w:tcW w:w="425" w:type="dxa"/>
            <w:textDirection w:val="btLr"/>
            <w:vAlign w:val="center"/>
          </w:tcPr>
          <w:p w14:paraId="622B4927" w14:textId="326FBA8C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ПК-5</w:t>
            </w:r>
          </w:p>
        </w:tc>
        <w:tc>
          <w:tcPr>
            <w:tcW w:w="426" w:type="dxa"/>
            <w:textDirection w:val="btLr"/>
            <w:vAlign w:val="center"/>
          </w:tcPr>
          <w:p w14:paraId="31A2592D" w14:textId="563446DF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ПК-6</w:t>
            </w:r>
          </w:p>
        </w:tc>
        <w:tc>
          <w:tcPr>
            <w:tcW w:w="425" w:type="dxa"/>
            <w:textDirection w:val="btLr"/>
            <w:vAlign w:val="center"/>
          </w:tcPr>
          <w:p w14:paraId="3C43DE6D" w14:textId="180796D1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</w:t>
            </w:r>
            <w:r>
              <w:t>7</w:t>
            </w:r>
          </w:p>
        </w:tc>
        <w:tc>
          <w:tcPr>
            <w:tcW w:w="425" w:type="dxa"/>
            <w:textDirection w:val="btLr"/>
            <w:vAlign w:val="center"/>
          </w:tcPr>
          <w:p w14:paraId="52316DC9" w14:textId="678775B0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</w:t>
            </w:r>
            <w:r>
              <w:t>8</w:t>
            </w:r>
          </w:p>
        </w:tc>
        <w:tc>
          <w:tcPr>
            <w:tcW w:w="425" w:type="dxa"/>
            <w:textDirection w:val="btLr"/>
            <w:vAlign w:val="center"/>
          </w:tcPr>
          <w:p w14:paraId="54E18919" w14:textId="62FD9A8C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</w:t>
            </w:r>
            <w:r>
              <w:t>9</w:t>
            </w:r>
          </w:p>
        </w:tc>
        <w:tc>
          <w:tcPr>
            <w:tcW w:w="463" w:type="dxa"/>
            <w:textDirection w:val="btLr"/>
            <w:vAlign w:val="center"/>
          </w:tcPr>
          <w:p w14:paraId="012907A0" w14:textId="2D7F3664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</w:t>
            </w:r>
            <w:r>
              <w:t>10</w:t>
            </w:r>
          </w:p>
        </w:tc>
        <w:tc>
          <w:tcPr>
            <w:tcW w:w="463" w:type="dxa"/>
            <w:textDirection w:val="btLr"/>
          </w:tcPr>
          <w:p w14:paraId="648B6242" w14:textId="746E7003" w:rsidR="003A00CE" w:rsidRPr="00FC3D9C" w:rsidRDefault="003A00CE" w:rsidP="008B3A77">
            <w:pPr>
              <w:spacing w:line="220" w:lineRule="exact"/>
              <w:jc w:val="center"/>
            </w:pPr>
            <w:r w:rsidRPr="00FC3D9C">
              <w:t>ПК-</w:t>
            </w:r>
            <w:r>
              <w:t>11</w:t>
            </w:r>
          </w:p>
        </w:tc>
      </w:tr>
      <w:tr w:rsidR="00FB5ECC" w:rsidRPr="00C77C99" w14:paraId="14D14D6D" w14:textId="524578A2" w:rsidTr="00B16920">
        <w:trPr>
          <w:jc w:val="center"/>
        </w:trPr>
        <w:tc>
          <w:tcPr>
            <w:tcW w:w="579" w:type="dxa"/>
            <w:vAlign w:val="center"/>
          </w:tcPr>
          <w:p w14:paraId="57E6BB19" w14:textId="77777777" w:rsidR="00FB5ECC" w:rsidRPr="00BC60D6" w:rsidRDefault="00FB5ECC" w:rsidP="00FB5ECC">
            <w:pPr>
              <w:spacing w:line="220" w:lineRule="exact"/>
              <w:jc w:val="center"/>
            </w:pPr>
            <w:r>
              <w:t>1</w:t>
            </w:r>
          </w:p>
        </w:tc>
        <w:tc>
          <w:tcPr>
            <w:tcW w:w="3896" w:type="dxa"/>
            <w:vAlign w:val="center"/>
          </w:tcPr>
          <w:p w14:paraId="49A4A598" w14:textId="379E873B" w:rsidR="00FB5ECC" w:rsidRPr="00C872DF" w:rsidRDefault="00FB5ECC" w:rsidP="00FB5ECC">
            <w:pPr>
              <w:spacing w:line="220" w:lineRule="exact"/>
            </w:pPr>
            <w:r w:rsidRPr="003A00CE">
              <w:rPr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620" w:type="dxa"/>
            <w:vAlign w:val="center"/>
          </w:tcPr>
          <w:p w14:paraId="4C718731" w14:textId="2099A31B" w:rsidR="00FB5ECC" w:rsidRPr="00BC60D6" w:rsidRDefault="007414BB" w:rsidP="00FB5ECC">
            <w:pPr>
              <w:spacing w:line="220" w:lineRule="exact"/>
              <w:jc w:val="center"/>
            </w:pPr>
            <w:r>
              <w:t>3</w:t>
            </w:r>
            <w:r w:rsidR="00A5446A">
              <w:t>4</w:t>
            </w:r>
          </w:p>
        </w:tc>
        <w:tc>
          <w:tcPr>
            <w:tcW w:w="401" w:type="dxa"/>
            <w:vAlign w:val="center"/>
          </w:tcPr>
          <w:p w14:paraId="3A5C4DE0" w14:textId="48AB37B7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02245382" w14:textId="6B855326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6A4607E" w14:textId="4E4929FC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2B169972" w14:textId="4F4B11BA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D096276" w14:textId="30B2637D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6" w:type="dxa"/>
            <w:vAlign w:val="center"/>
          </w:tcPr>
          <w:p w14:paraId="0C131D9D" w14:textId="46BC6ED1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5463D438" w14:textId="7C7C46FE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3334FE5B" w14:textId="532F331B" w:rsidR="00FB5ECC" w:rsidRPr="00FC3D9C" w:rsidRDefault="00B50DF5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49146976" w14:textId="0521490B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63" w:type="dxa"/>
            <w:vAlign w:val="center"/>
          </w:tcPr>
          <w:p w14:paraId="52E87BC0" w14:textId="1D996381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63" w:type="dxa"/>
            <w:vAlign w:val="center"/>
          </w:tcPr>
          <w:p w14:paraId="4E31C5F4" w14:textId="601853A2" w:rsidR="00FB5EC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</w:tr>
      <w:tr w:rsidR="00FB5ECC" w:rsidRPr="00C77C99" w14:paraId="1E0116BC" w14:textId="6683F914" w:rsidTr="00B16920">
        <w:trPr>
          <w:jc w:val="center"/>
        </w:trPr>
        <w:tc>
          <w:tcPr>
            <w:tcW w:w="579" w:type="dxa"/>
            <w:vAlign w:val="center"/>
          </w:tcPr>
          <w:p w14:paraId="3C940359" w14:textId="77777777" w:rsidR="00FB5ECC" w:rsidRPr="00BC60D6" w:rsidRDefault="00FB5ECC" w:rsidP="00FB5ECC">
            <w:pPr>
              <w:spacing w:line="220" w:lineRule="exact"/>
              <w:jc w:val="center"/>
            </w:pPr>
            <w:r>
              <w:t>2</w:t>
            </w:r>
          </w:p>
        </w:tc>
        <w:tc>
          <w:tcPr>
            <w:tcW w:w="3896" w:type="dxa"/>
            <w:vAlign w:val="center"/>
          </w:tcPr>
          <w:p w14:paraId="15514261" w14:textId="14C124E0" w:rsidR="00FB5ECC" w:rsidRPr="00C872DF" w:rsidRDefault="00FB5ECC" w:rsidP="00FB5ECC">
            <w:pPr>
              <w:spacing w:line="220" w:lineRule="exact"/>
            </w:pPr>
            <w:r w:rsidRPr="003A00CE">
              <w:rPr>
                <w:color w:val="000000"/>
              </w:rPr>
              <w:t>Меры государственной поддержки</w:t>
            </w:r>
            <w:r w:rsidRPr="003A00CE">
              <w:rPr>
                <w:color w:val="000000"/>
                <w:lang w:val="en-US"/>
              </w:rPr>
              <w:t xml:space="preserve"> </w:t>
            </w:r>
            <w:r w:rsidRPr="003A00CE">
              <w:rPr>
                <w:color w:val="000000"/>
              </w:rPr>
              <w:t>МФХ</w:t>
            </w:r>
          </w:p>
        </w:tc>
        <w:tc>
          <w:tcPr>
            <w:tcW w:w="620" w:type="dxa"/>
            <w:vAlign w:val="center"/>
          </w:tcPr>
          <w:p w14:paraId="696C3CEE" w14:textId="0864E617" w:rsidR="00FB5ECC" w:rsidRPr="00BC60D6" w:rsidRDefault="00FB5ECC" w:rsidP="00FB5ECC">
            <w:pPr>
              <w:spacing w:line="220" w:lineRule="exact"/>
              <w:jc w:val="center"/>
            </w:pPr>
            <w:r>
              <w:t>6</w:t>
            </w:r>
          </w:p>
        </w:tc>
        <w:tc>
          <w:tcPr>
            <w:tcW w:w="401" w:type="dxa"/>
            <w:vAlign w:val="center"/>
          </w:tcPr>
          <w:p w14:paraId="786A716A" w14:textId="38C9236A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268DF27C" w14:textId="74D3D9AE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E9C4601" w14:textId="67DC9976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3C366EBA" w14:textId="0DF3E750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0F42B1A9" w14:textId="6333B42C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0CA65CF1" w14:textId="4001B5B6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65483408" w14:textId="1CA4E1EF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351628BB" w14:textId="2B2F5DD3" w:rsidR="00FB5ECC" w:rsidRPr="00FC3D9C" w:rsidRDefault="00B50DF5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6F50AAF" w14:textId="68FBCB5D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63" w:type="dxa"/>
            <w:vAlign w:val="center"/>
          </w:tcPr>
          <w:p w14:paraId="2906E37A" w14:textId="208B1632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63" w:type="dxa"/>
            <w:vAlign w:val="center"/>
          </w:tcPr>
          <w:p w14:paraId="6FF7737E" w14:textId="204D5BC6" w:rsidR="00FB5EC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</w:tr>
      <w:tr w:rsidR="00FB5ECC" w:rsidRPr="00C77C99" w14:paraId="0A72EAB9" w14:textId="031692F3" w:rsidTr="00B16920">
        <w:trPr>
          <w:jc w:val="center"/>
        </w:trPr>
        <w:tc>
          <w:tcPr>
            <w:tcW w:w="579" w:type="dxa"/>
            <w:vAlign w:val="center"/>
          </w:tcPr>
          <w:p w14:paraId="2AD1FF7E" w14:textId="77777777" w:rsidR="00FB5ECC" w:rsidRPr="00BC60D6" w:rsidRDefault="00FB5ECC" w:rsidP="00FB5ECC">
            <w:pPr>
              <w:spacing w:line="220" w:lineRule="exact"/>
              <w:jc w:val="center"/>
            </w:pPr>
            <w:r>
              <w:t>3</w:t>
            </w:r>
          </w:p>
        </w:tc>
        <w:tc>
          <w:tcPr>
            <w:tcW w:w="3896" w:type="dxa"/>
            <w:vAlign w:val="center"/>
          </w:tcPr>
          <w:p w14:paraId="55434C67" w14:textId="1C3E677A" w:rsidR="00FB5ECC" w:rsidRPr="00C872DF" w:rsidRDefault="00FB5ECC" w:rsidP="00FB5ECC">
            <w:pPr>
              <w:spacing w:line="220" w:lineRule="exact"/>
            </w:pPr>
            <w:r w:rsidRPr="003A00CE">
              <w:rPr>
                <w:color w:val="000000"/>
              </w:rPr>
              <w:t>Формирование предпринимательской идеи и бизнес-модели для креативного бизнеса</w:t>
            </w:r>
          </w:p>
        </w:tc>
        <w:tc>
          <w:tcPr>
            <w:tcW w:w="620" w:type="dxa"/>
            <w:vAlign w:val="center"/>
          </w:tcPr>
          <w:p w14:paraId="11D6FE23" w14:textId="6F50D44E" w:rsidR="00FB5ECC" w:rsidRPr="00BC60D6" w:rsidRDefault="00FB5ECC" w:rsidP="00FB5ECC">
            <w:pPr>
              <w:spacing w:line="220" w:lineRule="exact"/>
              <w:jc w:val="center"/>
            </w:pPr>
            <w:r>
              <w:t>66</w:t>
            </w:r>
          </w:p>
        </w:tc>
        <w:tc>
          <w:tcPr>
            <w:tcW w:w="401" w:type="dxa"/>
            <w:vAlign w:val="center"/>
          </w:tcPr>
          <w:p w14:paraId="7FE03BB5" w14:textId="1760681C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6" w:type="dxa"/>
            <w:vAlign w:val="center"/>
          </w:tcPr>
          <w:p w14:paraId="585F9B65" w14:textId="7E52D23B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6D94948" w14:textId="74B30A08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8DD35F5" w14:textId="60FD9A43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196BD9F0" w14:textId="5193DDD7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6" w:type="dxa"/>
            <w:vAlign w:val="center"/>
          </w:tcPr>
          <w:p w14:paraId="59948F2C" w14:textId="6D4F6A1E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34573A9" w14:textId="1135F2FA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6CD9DF4A" w14:textId="54C86946" w:rsidR="00FB5ECC" w:rsidRPr="00FC3D9C" w:rsidRDefault="00B50DF5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5B1267BA" w14:textId="1EB59A9C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63" w:type="dxa"/>
            <w:vAlign w:val="center"/>
          </w:tcPr>
          <w:p w14:paraId="3A37708E" w14:textId="12DF36D6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63" w:type="dxa"/>
            <w:vAlign w:val="center"/>
          </w:tcPr>
          <w:p w14:paraId="14103698" w14:textId="52C68050" w:rsidR="00FB5EC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</w:tr>
      <w:tr w:rsidR="00FB5ECC" w:rsidRPr="00C77C99" w14:paraId="337B8854" w14:textId="4D0B0F2E" w:rsidTr="00B16920">
        <w:trPr>
          <w:jc w:val="center"/>
        </w:trPr>
        <w:tc>
          <w:tcPr>
            <w:tcW w:w="579" w:type="dxa"/>
            <w:vAlign w:val="center"/>
          </w:tcPr>
          <w:p w14:paraId="75A363E4" w14:textId="77777777" w:rsidR="00FB5ECC" w:rsidRPr="00BC60D6" w:rsidRDefault="00FB5ECC" w:rsidP="00FB5ECC">
            <w:pPr>
              <w:spacing w:line="220" w:lineRule="exact"/>
              <w:jc w:val="center"/>
            </w:pPr>
            <w:r>
              <w:t>4</w:t>
            </w:r>
          </w:p>
        </w:tc>
        <w:tc>
          <w:tcPr>
            <w:tcW w:w="3896" w:type="dxa"/>
            <w:vAlign w:val="center"/>
          </w:tcPr>
          <w:p w14:paraId="183C13DF" w14:textId="28593F08" w:rsidR="00FB5ECC" w:rsidRPr="00C872DF" w:rsidRDefault="00FB5ECC" w:rsidP="00FB5ECC">
            <w:pPr>
              <w:spacing w:line="220" w:lineRule="exact"/>
            </w:pPr>
            <w:r w:rsidRPr="003A00CE">
              <w:rPr>
                <w:color w:val="000000"/>
              </w:rPr>
              <w:t>Сельскохозяйственное предпринимательство</w:t>
            </w:r>
          </w:p>
        </w:tc>
        <w:tc>
          <w:tcPr>
            <w:tcW w:w="620" w:type="dxa"/>
            <w:vAlign w:val="center"/>
          </w:tcPr>
          <w:p w14:paraId="53D3172B" w14:textId="49CA49FE" w:rsidR="00FB5ECC" w:rsidRPr="00BC60D6" w:rsidRDefault="00FB5ECC" w:rsidP="00FB5ECC">
            <w:pPr>
              <w:spacing w:line="220" w:lineRule="exact"/>
              <w:jc w:val="center"/>
            </w:pPr>
            <w:r>
              <w:t>92</w:t>
            </w:r>
          </w:p>
        </w:tc>
        <w:tc>
          <w:tcPr>
            <w:tcW w:w="401" w:type="dxa"/>
            <w:vAlign w:val="center"/>
          </w:tcPr>
          <w:p w14:paraId="642CBF8F" w14:textId="6886C267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6" w:type="dxa"/>
            <w:vAlign w:val="center"/>
          </w:tcPr>
          <w:p w14:paraId="23BDC338" w14:textId="4A582289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1F6EEE5" w14:textId="50BF19AF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9379FD5" w14:textId="7C13F100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25FB83A6" w14:textId="36C29DFD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3CF645E8" w14:textId="1AA6EF45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4EE49D83" w14:textId="78D2EADC" w:rsidR="00FB5ECC" w:rsidRPr="00FC3D9C" w:rsidRDefault="00B50DF5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33A38124" w14:textId="277B93CC" w:rsidR="00FB5ECC" w:rsidRPr="00FC3D9C" w:rsidRDefault="00B50DF5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98D2BC1" w14:textId="37F914C2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63" w:type="dxa"/>
            <w:vAlign w:val="center"/>
          </w:tcPr>
          <w:p w14:paraId="38F6A769" w14:textId="18476BD6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63" w:type="dxa"/>
            <w:vAlign w:val="center"/>
          </w:tcPr>
          <w:p w14:paraId="3C523DC4" w14:textId="24355E8C" w:rsidR="00FB5EC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</w:tr>
      <w:tr w:rsidR="00FB5ECC" w:rsidRPr="00C77C99" w14:paraId="285FC5D3" w14:textId="3A184AD1" w:rsidTr="00B16920">
        <w:trPr>
          <w:jc w:val="center"/>
        </w:trPr>
        <w:tc>
          <w:tcPr>
            <w:tcW w:w="579" w:type="dxa"/>
            <w:vAlign w:val="center"/>
          </w:tcPr>
          <w:p w14:paraId="2529BAE9" w14:textId="77777777" w:rsidR="00FB5ECC" w:rsidRPr="00BC60D6" w:rsidRDefault="00FB5ECC" w:rsidP="00FB5ECC">
            <w:pPr>
              <w:spacing w:line="220" w:lineRule="exact"/>
              <w:jc w:val="center"/>
            </w:pPr>
            <w:r>
              <w:t>5</w:t>
            </w:r>
          </w:p>
        </w:tc>
        <w:tc>
          <w:tcPr>
            <w:tcW w:w="3896" w:type="dxa"/>
            <w:vAlign w:val="center"/>
          </w:tcPr>
          <w:p w14:paraId="4CF43F8E" w14:textId="14400AFD" w:rsidR="00FB5ECC" w:rsidRPr="00C872DF" w:rsidRDefault="00FB5ECC" w:rsidP="00FB5ECC">
            <w:pPr>
              <w:spacing w:line="220" w:lineRule="exact"/>
            </w:pPr>
            <w:r w:rsidRPr="003A00CE">
              <w:rPr>
                <w:color w:val="000000"/>
              </w:rPr>
              <w:t>Продвижение креативного бизнеса: маркетинг и брендинг</w:t>
            </w:r>
          </w:p>
        </w:tc>
        <w:tc>
          <w:tcPr>
            <w:tcW w:w="620" w:type="dxa"/>
            <w:vAlign w:val="center"/>
          </w:tcPr>
          <w:p w14:paraId="51370C4B" w14:textId="58485D19" w:rsidR="00FB5ECC" w:rsidRPr="00BC60D6" w:rsidRDefault="00FB5ECC" w:rsidP="00FB5ECC">
            <w:pPr>
              <w:spacing w:line="220" w:lineRule="exact"/>
              <w:jc w:val="center"/>
            </w:pPr>
            <w:r>
              <w:t>52</w:t>
            </w:r>
          </w:p>
        </w:tc>
        <w:tc>
          <w:tcPr>
            <w:tcW w:w="401" w:type="dxa"/>
            <w:vAlign w:val="center"/>
          </w:tcPr>
          <w:p w14:paraId="47DF6DB1" w14:textId="14DCC728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6" w:type="dxa"/>
            <w:vAlign w:val="center"/>
          </w:tcPr>
          <w:p w14:paraId="617FEDF9" w14:textId="3231BA69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03D95F06" w14:textId="14F839CF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451F1C6E" w14:textId="24118616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55928B17" w14:textId="11CE69EF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6" w:type="dxa"/>
            <w:vAlign w:val="center"/>
          </w:tcPr>
          <w:p w14:paraId="71EED71B" w14:textId="0E21C14F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25" w:type="dxa"/>
            <w:vAlign w:val="center"/>
          </w:tcPr>
          <w:p w14:paraId="72BF1A45" w14:textId="574B21E1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27D28A56" w14:textId="4AE1CC21" w:rsidR="00FB5ECC" w:rsidRPr="00FC3D9C" w:rsidRDefault="00B50DF5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25" w:type="dxa"/>
            <w:vAlign w:val="center"/>
          </w:tcPr>
          <w:p w14:paraId="706FEE7B" w14:textId="699E3841" w:rsidR="00FB5ECC" w:rsidRPr="00FC3D9C" w:rsidRDefault="00FB5ECC" w:rsidP="00FB5ECC">
            <w:pPr>
              <w:spacing w:line="220" w:lineRule="exact"/>
              <w:jc w:val="center"/>
            </w:pPr>
            <w:r>
              <w:t>-</w:t>
            </w:r>
          </w:p>
        </w:tc>
        <w:tc>
          <w:tcPr>
            <w:tcW w:w="463" w:type="dxa"/>
            <w:vAlign w:val="center"/>
          </w:tcPr>
          <w:p w14:paraId="1E05DC77" w14:textId="0700BE26" w:rsidR="00FB5ECC" w:rsidRPr="00FC3D9C" w:rsidRDefault="00FB5ECC" w:rsidP="00FB5ECC">
            <w:pPr>
              <w:spacing w:line="220" w:lineRule="exact"/>
              <w:jc w:val="center"/>
            </w:pPr>
            <w:r>
              <w:t>+</w:t>
            </w:r>
          </w:p>
        </w:tc>
        <w:tc>
          <w:tcPr>
            <w:tcW w:w="463" w:type="dxa"/>
            <w:vAlign w:val="center"/>
          </w:tcPr>
          <w:p w14:paraId="50FAF9C2" w14:textId="1921FA55" w:rsidR="00FB5ECC" w:rsidRDefault="00F51C62" w:rsidP="00FB5ECC">
            <w:pPr>
              <w:spacing w:line="220" w:lineRule="exact"/>
              <w:jc w:val="center"/>
            </w:pPr>
            <w:r>
              <w:t>+</w:t>
            </w:r>
          </w:p>
        </w:tc>
      </w:tr>
      <w:tr w:rsidR="00FB5ECC" w:rsidRPr="00C77C99" w14:paraId="70C4986E" w14:textId="474C6C68" w:rsidTr="003A00CE">
        <w:trPr>
          <w:jc w:val="center"/>
        </w:trPr>
        <w:tc>
          <w:tcPr>
            <w:tcW w:w="579" w:type="dxa"/>
            <w:vAlign w:val="center"/>
          </w:tcPr>
          <w:p w14:paraId="1D98F7AB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3896" w:type="dxa"/>
            <w:vAlign w:val="center"/>
          </w:tcPr>
          <w:p w14:paraId="106220BC" w14:textId="77777777" w:rsidR="00FB5ECC" w:rsidRPr="00FC3D9C" w:rsidRDefault="00FB5ECC" w:rsidP="00FB5ECC">
            <w:pPr>
              <w:spacing w:line="220" w:lineRule="exact"/>
              <w:rPr>
                <w:b/>
                <w:bCs/>
              </w:rPr>
            </w:pPr>
            <w:r w:rsidRPr="00FC3D9C">
              <w:rPr>
                <w:b/>
                <w:bCs/>
              </w:rPr>
              <w:t>Итого:</w:t>
            </w:r>
          </w:p>
        </w:tc>
        <w:tc>
          <w:tcPr>
            <w:tcW w:w="620" w:type="dxa"/>
            <w:vAlign w:val="center"/>
          </w:tcPr>
          <w:p w14:paraId="1F8E75F6" w14:textId="28DD91CD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401" w:type="dxa"/>
            <w:vAlign w:val="center"/>
          </w:tcPr>
          <w:p w14:paraId="3750118B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vAlign w:val="center"/>
          </w:tcPr>
          <w:p w14:paraId="15BDDDA9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2FED5FE8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40851402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4C5D6A91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vAlign w:val="center"/>
          </w:tcPr>
          <w:p w14:paraId="36CE0E59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1A0945B9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D5D94AE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19526F26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63" w:type="dxa"/>
            <w:vAlign w:val="center"/>
          </w:tcPr>
          <w:p w14:paraId="077AD52C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  <w:tc>
          <w:tcPr>
            <w:tcW w:w="463" w:type="dxa"/>
          </w:tcPr>
          <w:p w14:paraId="59E79EF5" w14:textId="77777777" w:rsidR="00FB5ECC" w:rsidRPr="00FC3D9C" w:rsidRDefault="00FB5ECC" w:rsidP="00FB5ECC">
            <w:pPr>
              <w:spacing w:line="220" w:lineRule="exact"/>
              <w:jc w:val="center"/>
              <w:rPr>
                <w:b/>
                <w:bCs/>
              </w:rPr>
            </w:pPr>
          </w:p>
        </w:tc>
      </w:tr>
    </w:tbl>
    <w:p w14:paraId="4118A614" w14:textId="77777777" w:rsidR="00720506" w:rsidRDefault="00720506" w:rsidP="006049F4">
      <w:pPr>
        <w:pStyle w:val="ConsPlusNormal"/>
        <w:widowControl w:val="0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B5BA7E7" w14:textId="77777777" w:rsidR="0057530B" w:rsidRDefault="00720506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D9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4. Учебно-Тематический план </w:t>
      </w:r>
      <w:r w:rsidRPr="00FC3D9C">
        <w:rPr>
          <w:rFonts w:ascii="Times New Roman" w:hAnsi="Times New Roman" w:cs="Times New Roman"/>
          <w:b/>
          <w:sz w:val="28"/>
          <w:szCs w:val="28"/>
        </w:rPr>
        <w:t xml:space="preserve">ДОПОЛНИТЕЛЬНОЙ ОБРАЗОВАТЕЛЬНОЙ ПРОГРАММЫ ПРОФЕССИОНАЛЬНОЙ ПЕРЕПОДГОТОВКИ </w:t>
      </w:r>
    </w:p>
    <w:p w14:paraId="3FA02CB7" w14:textId="1FC92BDE" w:rsidR="00610F58" w:rsidRDefault="002E7E28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51C62" w:rsidRPr="00F51C62">
        <w:rPr>
          <w:rFonts w:ascii="Times New Roman" w:hAnsi="Times New Roman" w:cs="Times New Roman"/>
          <w:b/>
          <w:sz w:val="28"/>
          <w:szCs w:val="28"/>
        </w:rPr>
        <w:t>КРЕАТИВНАЯ ЭКОНОМИКА В СЕЛЬСКОМ ПРЕДПРИНИМАТЕЛЬСТВЕ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510285C" w14:textId="295F0F0E" w:rsidR="0057530B" w:rsidRDefault="0057530B" w:rsidP="0021552C">
      <w:pPr>
        <w:pStyle w:val="ConsPlusNormal"/>
        <w:widowControl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6"/>
        <w:gridCol w:w="4622"/>
        <w:gridCol w:w="828"/>
        <w:gridCol w:w="1011"/>
        <w:gridCol w:w="1828"/>
      </w:tblGrid>
      <w:tr w:rsidR="00F51C62" w14:paraId="1DCB1DA2" w14:textId="77777777" w:rsidTr="00A82DC5">
        <w:trPr>
          <w:trHeight w:val="288"/>
        </w:trPr>
        <w:tc>
          <w:tcPr>
            <w:tcW w:w="586" w:type="pct"/>
            <w:vMerge w:val="restart"/>
            <w:shd w:val="clear" w:color="auto" w:fill="auto"/>
            <w:vAlign w:val="center"/>
          </w:tcPr>
          <w:p w14:paraId="25FE0339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494" w:type="pct"/>
            <w:vMerge w:val="restart"/>
            <w:shd w:val="clear" w:color="auto" w:fill="auto"/>
            <w:vAlign w:val="center"/>
          </w:tcPr>
          <w:p w14:paraId="1CCE78B4" w14:textId="77777777" w:rsidR="00F51C62" w:rsidRDefault="00F51C62" w:rsidP="00B16920">
            <w:pPr>
              <w:ind w:firstLine="1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разделов, дисциплин (темы)</w:t>
            </w:r>
          </w:p>
        </w:tc>
        <w:tc>
          <w:tcPr>
            <w:tcW w:w="433" w:type="pct"/>
            <w:vMerge w:val="restart"/>
            <w:shd w:val="clear" w:color="auto" w:fill="auto"/>
            <w:vAlign w:val="center"/>
          </w:tcPr>
          <w:p w14:paraId="37F94072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часов</w:t>
            </w:r>
          </w:p>
        </w:tc>
        <w:tc>
          <w:tcPr>
            <w:tcW w:w="1487" w:type="pct"/>
            <w:gridSpan w:val="2"/>
            <w:shd w:val="clear" w:color="auto" w:fill="auto"/>
            <w:vAlign w:val="center"/>
          </w:tcPr>
          <w:p w14:paraId="702A31F3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том числе</w:t>
            </w:r>
          </w:p>
        </w:tc>
      </w:tr>
      <w:tr w:rsidR="00F51C62" w14:paraId="28C25DAD" w14:textId="77777777" w:rsidTr="00A82DC5">
        <w:trPr>
          <w:trHeight w:val="517"/>
        </w:trPr>
        <w:tc>
          <w:tcPr>
            <w:tcW w:w="586" w:type="pct"/>
            <w:vMerge/>
            <w:shd w:val="clear" w:color="auto" w:fill="auto"/>
            <w:vAlign w:val="center"/>
          </w:tcPr>
          <w:p w14:paraId="143C8820" w14:textId="77777777" w:rsidR="00F51C62" w:rsidRDefault="00F51C62" w:rsidP="00B16920">
            <w:pPr>
              <w:rPr>
                <w:b/>
                <w:bCs/>
                <w:color w:val="000000"/>
              </w:rPr>
            </w:pPr>
          </w:p>
        </w:tc>
        <w:tc>
          <w:tcPr>
            <w:tcW w:w="2494" w:type="pct"/>
            <w:vMerge/>
            <w:shd w:val="clear" w:color="auto" w:fill="auto"/>
            <w:vAlign w:val="center"/>
          </w:tcPr>
          <w:p w14:paraId="713EF6E8" w14:textId="77777777" w:rsidR="00F51C62" w:rsidRDefault="00F51C62" w:rsidP="00B16920">
            <w:pPr>
              <w:rPr>
                <w:b/>
                <w:bCs/>
                <w:color w:val="000000"/>
              </w:rPr>
            </w:pPr>
          </w:p>
        </w:tc>
        <w:tc>
          <w:tcPr>
            <w:tcW w:w="433" w:type="pct"/>
            <w:vMerge/>
            <w:shd w:val="clear" w:color="auto" w:fill="auto"/>
            <w:vAlign w:val="center"/>
          </w:tcPr>
          <w:p w14:paraId="179326D5" w14:textId="77777777" w:rsidR="00F51C62" w:rsidRDefault="00F51C62" w:rsidP="00B16920">
            <w:pPr>
              <w:rPr>
                <w:b/>
                <w:bCs/>
                <w:color w:val="000000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0345794C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лекции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1B4B09C4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практические, лабораторные, семинарские и выездные занятия</w:t>
            </w:r>
          </w:p>
        </w:tc>
      </w:tr>
      <w:tr w:rsidR="00F51C62" w14:paraId="0C8F40E0" w14:textId="77777777" w:rsidTr="00A82DC5">
        <w:trPr>
          <w:trHeight w:val="165"/>
        </w:trPr>
        <w:tc>
          <w:tcPr>
            <w:tcW w:w="586" w:type="pct"/>
            <w:shd w:val="clear" w:color="auto" w:fill="auto"/>
            <w:noWrap/>
            <w:vAlign w:val="center"/>
          </w:tcPr>
          <w:p w14:paraId="43908C8A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B6C6A0B" w14:textId="77777777" w:rsidR="00F51C62" w:rsidRDefault="00F51C62" w:rsidP="00B1692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Организация крестьянского (фермерского) хозяйства. Правовые основы и бухгалтерский учет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92CEEA8" w14:textId="11D5528B" w:rsidR="00F51C62" w:rsidRDefault="00F51C62" w:rsidP="00B16920">
            <w:pPr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3</w:t>
            </w:r>
            <w:r w:rsidR="00BC66BB">
              <w:rPr>
                <w:b/>
                <w:bCs/>
                <w:color w:val="000000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BCC6186" w14:textId="076391D3" w:rsidR="00F51C62" w:rsidRDefault="00F51C62" w:rsidP="00B16920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9179EF">
              <w:rPr>
                <w:b/>
                <w:bCs/>
                <w:color w:val="000000"/>
              </w:rPr>
              <w:t>8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2AC617E4" w14:textId="0A4CC0CA" w:rsidR="00F51C62" w:rsidRPr="00B51723" w:rsidRDefault="009179EF" w:rsidP="00B16920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F51C62" w14:paraId="47AD70DE" w14:textId="77777777" w:rsidTr="00A82DC5">
        <w:trPr>
          <w:trHeight w:val="816"/>
        </w:trPr>
        <w:tc>
          <w:tcPr>
            <w:tcW w:w="586" w:type="pct"/>
            <w:shd w:val="clear" w:color="auto" w:fill="auto"/>
            <w:noWrap/>
            <w:vAlign w:val="center"/>
          </w:tcPr>
          <w:p w14:paraId="6EB889F1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3890E813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Организационно - правовые формы предпринимательства в АПК. МФХ как субъект предпринимательской деятельности.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A23EEC1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F8B3163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59F2838C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F51C62" w14:paraId="57DAC762" w14:textId="77777777" w:rsidTr="00A82DC5">
        <w:trPr>
          <w:trHeight w:val="573"/>
        </w:trPr>
        <w:tc>
          <w:tcPr>
            <w:tcW w:w="586" w:type="pct"/>
            <w:shd w:val="clear" w:color="auto" w:fill="auto"/>
            <w:noWrap/>
            <w:vAlign w:val="center"/>
          </w:tcPr>
          <w:p w14:paraId="63CFDAC6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1.2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3808CDE0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Экономические основы функционирования МФХ.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4CECC16" w14:textId="1237BD10" w:rsidR="00F51C62" w:rsidRPr="00A66D3F" w:rsidRDefault="00A66D3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C784D4B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E3A2644" w14:textId="786ED880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3ACA3A73" w14:textId="77777777" w:rsidTr="00A82DC5">
        <w:trPr>
          <w:trHeight w:val="816"/>
        </w:trPr>
        <w:tc>
          <w:tcPr>
            <w:tcW w:w="586" w:type="pct"/>
            <w:shd w:val="clear" w:color="auto" w:fill="auto"/>
            <w:noWrap/>
            <w:vAlign w:val="center"/>
          </w:tcPr>
          <w:p w14:paraId="7F1FDBC8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1.3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043F780D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Регистрация и работа в ГИИС «Электронный бюджет» при реализации грантов по развитию сельского туризма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1ED4FE2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81E5DAD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FFCA81E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0E8E1C42" w14:textId="77777777" w:rsidTr="00A82DC5">
        <w:trPr>
          <w:trHeight w:val="60"/>
        </w:trPr>
        <w:tc>
          <w:tcPr>
            <w:tcW w:w="586" w:type="pct"/>
            <w:shd w:val="clear" w:color="auto" w:fill="auto"/>
            <w:noWrap/>
            <w:vAlign w:val="center"/>
          </w:tcPr>
          <w:p w14:paraId="7B31266A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1.4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279BAC24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Правовые вопросы создания и функционирования малых форм хозяйствования.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A27AFD5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F912E2E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FA5969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F51C62" w14:paraId="1E41EE33" w14:textId="77777777" w:rsidTr="00A82DC5">
        <w:trPr>
          <w:trHeight w:val="300"/>
        </w:trPr>
        <w:tc>
          <w:tcPr>
            <w:tcW w:w="586" w:type="pct"/>
            <w:shd w:val="clear" w:color="auto" w:fill="auto"/>
            <w:noWrap/>
            <w:vAlign w:val="center"/>
          </w:tcPr>
          <w:p w14:paraId="7CDED2E2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1.5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0B4D302D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сельскохозяйственной кооперации.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B3DDC6E" w14:textId="3A660F89" w:rsidR="00F51C62" w:rsidRDefault="00A66D3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F3E36A2" w14:textId="09E3F07D" w:rsidR="00F51C62" w:rsidRDefault="00A66D3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0C2DA6B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F51C62" w14:paraId="588BF269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25BDE43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1.6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96A91F8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Нормативно правовое регулирование бухгалтерского учета и его организация в малых формах хозяйствования.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86ECAF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D6C05C6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54263354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</w:p>
        </w:tc>
      </w:tr>
      <w:tr w:rsidR="00F51C62" w14:paraId="3535F7F2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0BDF7845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1.7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715A58B" w14:textId="77777777" w:rsidR="00F51C62" w:rsidRDefault="00F51C62" w:rsidP="00B16920">
            <w:pPr>
              <w:spacing w:line="240" w:lineRule="exac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трудовых, договорных отношений.</w:t>
            </w:r>
          </w:p>
          <w:p w14:paraId="347C7AFF" w14:textId="77777777" w:rsidR="00F51C62" w:rsidRDefault="00F51C62" w:rsidP="00B16920">
            <w:pPr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Правовое обеспечение деятельности фермерского хозяйства: юридическая ответственность и особенности трудовых и договорных отношений.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68756A4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113886D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556595F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7FC7A721" w14:textId="77777777" w:rsidTr="00A82DC5">
        <w:trPr>
          <w:trHeight w:val="898"/>
        </w:trPr>
        <w:tc>
          <w:tcPr>
            <w:tcW w:w="586" w:type="pct"/>
            <w:shd w:val="clear" w:color="auto" w:fill="auto"/>
            <w:noWrap/>
            <w:vAlign w:val="center"/>
          </w:tcPr>
          <w:p w14:paraId="7275DDFF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1.8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2ED26CBC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документацией и документооборотом в бухгалтерском учете.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9A22DC1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DC22D9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5D5ACF18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</w:t>
            </w:r>
          </w:p>
        </w:tc>
      </w:tr>
      <w:tr w:rsidR="00F51C62" w14:paraId="5002D19B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29638DE8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1.9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B47CCED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Организация бухгалтерского учета денежных средств и расчетов с контрагентами: внимание к выбору партнеров.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C8DA386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0C7163C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0ACCB6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F51C62" w14:paraId="4F277650" w14:textId="77777777" w:rsidTr="00A82DC5">
        <w:trPr>
          <w:trHeight w:val="1291"/>
        </w:trPr>
        <w:tc>
          <w:tcPr>
            <w:tcW w:w="586" w:type="pct"/>
            <w:shd w:val="clear" w:color="auto" w:fill="auto"/>
            <w:noWrap/>
            <w:vAlign w:val="center"/>
          </w:tcPr>
          <w:p w14:paraId="172FF5D6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</w:t>
            </w:r>
            <w:r>
              <w:rPr>
                <w:b/>
                <w:bCs/>
                <w:color w:val="000000" w:themeColor="text1"/>
                <w:lang w:val="en-US"/>
              </w:rPr>
              <w:t>10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25F6D402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организации бухгалтерского учета, расчетов с персоналом по оплате труда. Работа с персональными данными.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9300C39" w14:textId="7217BD04" w:rsidR="00F51C62" w:rsidRDefault="009179E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351A2BA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DDC8001" w14:textId="3D8CACDF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 </w:t>
            </w:r>
            <w:r w:rsidR="009179EF">
              <w:rPr>
                <w:color w:val="000000" w:themeColor="text1"/>
              </w:rPr>
              <w:t>2</w:t>
            </w:r>
          </w:p>
        </w:tc>
      </w:tr>
      <w:tr w:rsidR="00F51C62" w14:paraId="1329B8F0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37F2ADA2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1.11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3FC0022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Системы налогообложения в России. Налогообложение для малых форм хозяйствования.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59E01DA" w14:textId="03912346" w:rsidR="00F51C62" w:rsidRDefault="009179E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9B9D872" w14:textId="59EDEF1A" w:rsidR="00F51C62" w:rsidRDefault="009179E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29B1557F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5677F10A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6EE575A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09A08FC" w14:textId="77777777" w:rsidR="00F51C62" w:rsidRDefault="00F51C62" w:rsidP="00B1692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Меры государственной поддержки</w:t>
            </w:r>
            <w:r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</w:rPr>
              <w:t>МФХ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0579DF7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C53CE39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061B0ABF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51C62" w14:paraId="622C3A06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5266FA8D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  <w:bookmarkStart w:id="1" w:name="undefined"/>
            <w:bookmarkEnd w:id="1"/>
          </w:p>
        </w:tc>
        <w:tc>
          <w:tcPr>
            <w:tcW w:w="2494" w:type="pct"/>
            <w:shd w:val="clear" w:color="auto" w:fill="auto"/>
            <w:vAlign w:val="center"/>
          </w:tcPr>
          <w:p w14:paraId="53A6DEF8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Государственное регулирование и государственный контроль в сфере предпринимательской деятельности.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3C4B193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BDD3A4D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21129D60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51C62" w14:paraId="46386F05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55BAE353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2.2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DAFDD9C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Комплексные программы поддержки и развития малого предпринимательства в сельской местности. Механизм взаимодействия с органами власти.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ED5B08B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6E29C89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E9C1E04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51C62" w14:paraId="2DBFB746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7E07FE7C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2.3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3BADBED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Меры государственной поддержки для креативных предпринимателей Ханты-Мансийского автономного округа.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293D6C3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CA2AB23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078C55AE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51C62" w14:paraId="09B04265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46F30223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3A5CF7B" w14:textId="77777777" w:rsidR="00F51C62" w:rsidRDefault="00F51C62" w:rsidP="00B1692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Формирование предпринимательской идеи и бизнес-модели для креативного бизнеса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B158890" w14:textId="0FCBBA78" w:rsidR="00F51C62" w:rsidRPr="003B4BEF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6</w:t>
            </w:r>
            <w:r w:rsidR="00B93CFB">
              <w:rPr>
                <w:b/>
                <w:bCs/>
                <w:color w:val="000000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424BEEC" w14:textId="1006D38E" w:rsidR="00F51C62" w:rsidRPr="003B4BEF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3</w:t>
            </w:r>
            <w:r w:rsidR="00B93CFB">
              <w:rPr>
                <w:b/>
                <w:bCs/>
                <w:color w:val="000000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50BD4FEE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F51C62" w14:paraId="09F715A1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49EFC381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0E2C0927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t>Разработка уникальной бизнес-модели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A67D61D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C8DF22D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C906172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51C62" w14:paraId="10357BF3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7057257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3.2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57005DED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t>Технологии поиска предпринимательских ниш, на основе местных традиций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42043A2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4CF8554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83ABB6F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F51C62" w14:paraId="02631227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EE0DEF5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3.3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43D65A5C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t>Составление бизнес-плана с учетом стратегии развития бизнеса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15550EB" w14:textId="3746432A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93CFB">
              <w:rPr>
                <w:color w:val="000000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10E0484" w14:textId="17B2AA02" w:rsidR="00F51C62" w:rsidRDefault="00B93CFB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61CFF7D2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51C62" w14:paraId="2B447903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2DBC13FF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3.4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2357EF76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Виды рисков в предпринимательском бизнесе. Финансовые, операционные, рыночные риски. Природные риски: погодные условия, болезни растений.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F8A59D4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9A523A8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F55D7CB" w14:textId="77777777" w:rsidR="00F51C62" w:rsidRDefault="00F51C62" w:rsidP="00B16920">
            <w:pPr>
              <w:jc w:val="center"/>
              <w:rPr>
                <w:color w:val="000000"/>
              </w:rPr>
            </w:pPr>
          </w:p>
        </w:tc>
      </w:tr>
      <w:tr w:rsidR="00F51C62" w14:paraId="69A71930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7CE34200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3.5.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3567F901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Практические бизнес- кейсы в </w:t>
            </w:r>
            <w:r>
              <w:rPr>
                <w:color w:val="000000"/>
                <w:lang w:val="en-US"/>
              </w:rPr>
              <w:t>Excel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0C870B4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498A552" w14:textId="77777777" w:rsidR="00F51C62" w:rsidRDefault="00F51C62" w:rsidP="00B16920">
            <w:pPr>
              <w:jc w:val="center"/>
              <w:rPr>
                <w:color w:val="000000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F0B2569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51C62" w14:paraId="093A6234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4A7E43F1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3.6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90157E7" w14:textId="77777777" w:rsidR="00F51C62" w:rsidRDefault="00F51C62" w:rsidP="00B1692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Бизнес-планирование в АПК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3963393" w14:textId="66940AFD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B4BEF">
              <w:rPr>
                <w:color w:val="000000"/>
              </w:rPr>
              <w:t>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4457580" w14:textId="3F6027E8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B4BEF">
              <w:rPr>
                <w:color w:val="000000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57B9AD4E" w14:textId="77777777" w:rsidR="00F51C62" w:rsidRDefault="00F51C62" w:rsidP="00B169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F51C62" w14:paraId="68B5C443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04DB71B8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1A64BC0" w14:textId="77777777" w:rsidR="00F51C62" w:rsidRDefault="00F51C62" w:rsidP="00B1692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Сельскохозяйственное предпринимательство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3B4EF87" w14:textId="22DD862F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="00EE366E">
              <w:rPr>
                <w:b/>
                <w:bCs/>
                <w:color w:val="000000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F55BB60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7022798" w14:textId="6EC8BD75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B93CFB">
              <w:rPr>
                <w:b/>
                <w:bCs/>
                <w:color w:val="000000"/>
              </w:rPr>
              <w:t>6</w:t>
            </w:r>
          </w:p>
        </w:tc>
      </w:tr>
      <w:tr w:rsidR="00F51C62" w14:paraId="162F8DF3" w14:textId="77777777" w:rsidTr="00A82DC5">
        <w:trPr>
          <w:trHeight w:val="60"/>
        </w:trPr>
        <w:tc>
          <w:tcPr>
            <w:tcW w:w="586" w:type="pct"/>
            <w:shd w:val="clear" w:color="auto" w:fill="auto"/>
            <w:noWrap/>
            <w:vAlign w:val="center"/>
          </w:tcPr>
          <w:p w14:paraId="20373A93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01CED307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Партнерство и сетевое взаимодействие в рамках креативной экономики. Создание кооперативов, креативных кластеров и центров.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6825ACD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1E27193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672BCB9F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F51C62" w14:paraId="4A214072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39655F12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4.2. 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00FD0D6F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Туризм как элемент креативной экономики. Организация культурных мероприятий и их значение для экономики.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6F91147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C187BE1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25536B9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F51C62" w14:paraId="2C80D6ED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78B22090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4.3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4983BA2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Создание уникальных туристических продуктов на базе местных традиций и ремесел.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F34917D" w14:textId="5519AE62" w:rsidR="00F51C62" w:rsidRDefault="00EE366E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EBE47DE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4D7F939" w14:textId="4CA7D542" w:rsidR="00F51C62" w:rsidRDefault="00EE366E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51C62" w14:paraId="770FC195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5C2060E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4.4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5F6F3D9F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Органическая продукция: регуляторная среда, сертификация и производство.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99BE43D" w14:textId="48C49317" w:rsidR="00F51C62" w:rsidRDefault="003B4BE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C8FCC14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39505E4" w14:textId="4189BAE0" w:rsidR="00F51C62" w:rsidRDefault="003B4BEF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F51C62" w14:paraId="23595B4A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32827574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4.5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51E0B496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Экологический подход в креативной экономике.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47CC957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244E93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8B2EDCC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40C41E3F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360FF7DB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4.6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DA45B76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Развитие экологичных и </w:t>
            </w:r>
            <w:proofErr w:type="spellStart"/>
            <w:r>
              <w:rPr>
                <w:color w:val="000000" w:themeColor="text1"/>
              </w:rPr>
              <w:t>экоориентированных</w:t>
            </w:r>
            <w:proofErr w:type="spellEnd"/>
            <w:r>
              <w:rPr>
                <w:color w:val="000000" w:themeColor="text1"/>
              </w:rPr>
              <w:t xml:space="preserve"> бизнесов в растениеводстве. Тренды и бизнес- кейсы.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5557B9C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B73DCEB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26EF2DFE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51C62" w14:paraId="63B4DA15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3EC940D6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4.7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49C92570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Устойчивое производство в сельских креативных проектах фермерского животноводства. Тренды и бизнес-кейсы.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4AE0F68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491DAD3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A84CCE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F51C62" w14:paraId="698A1772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2C1F4B9F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4.8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47A4CD21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Создание и продвижение ремесленных товаров, художественных объектов и дизайнерских изделий.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85E57F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66049B5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66F8957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51C62" w14:paraId="105CCDA1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71B252DE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4.9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1220269" w14:textId="77777777" w:rsidR="00F51C62" w:rsidRDefault="00F51C62" w:rsidP="00B1692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Применение традиционных ремесел, сельских обычаев и искусства в бизнес-проектах.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0C36868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3895E1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7EA3E18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51C62" w14:paraId="67BA2572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534941B9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4.10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3C6B44CD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Тренды и бизнес-кейсы.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A3B4A34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F9AB60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D455426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166EF258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B3B7921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3A2C459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Крафтовые</w:t>
            </w:r>
            <w:proofErr w:type="spellEnd"/>
            <w:r>
              <w:rPr>
                <w:color w:val="000000" w:themeColor="text1"/>
              </w:rPr>
              <w:t xml:space="preserve">, ремесленные мастерские по переработке продукции животноводства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65370C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A19A7ED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54C2D34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F51C62" w14:paraId="4CA987E6" w14:textId="77777777" w:rsidTr="00A82DC5">
        <w:trPr>
          <w:trHeight w:val="337"/>
        </w:trPr>
        <w:tc>
          <w:tcPr>
            <w:tcW w:w="586" w:type="pct"/>
            <w:shd w:val="clear" w:color="auto" w:fill="auto"/>
            <w:noWrap/>
            <w:vAlign w:val="center"/>
          </w:tcPr>
          <w:p w14:paraId="3953D444" w14:textId="284276B2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4.12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002F451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Идентификация и использование уникальных местных ресурсов для креативных проектов Сбор и переработка дикоросов.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6C63A96E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667D147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7D4756D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F51C62" w14:paraId="6F0CDE2A" w14:textId="77777777" w:rsidTr="00A82DC5">
        <w:trPr>
          <w:trHeight w:val="412"/>
        </w:trPr>
        <w:tc>
          <w:tcPr>
            <w:tcW w:w="586" w:type="pct"/>
            <w:shd w:val="clear" w:color="auto" w:fill="auto"/>
            <w:noWrap/>
            <w:vAlign w:val="center"/>
          </w:tcPr>
          <w:p w14:paraId="40F34782" w14:textId="77777777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500B284F" w14:textId="77777777" w:rsidR="00F51C62" w:rsidRDefault="00F51C62" w:rsidP="00B1692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Продвижение креативного бизнеса: маркетинг и брендинг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7162F9F" w14:textId="4B81D9CC" w:rsidR="00F51C62" w:rsidRDefault="00A86E97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92DC733" w14:textId="0ABA1ECC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A86E97">
              <w:rPr>
                <w:b/>
                <w:bCs/>
                <w:color w:val="000000"/>
              </w:rPr>
              <w:t>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C3F9A3D" w14:textId="159D87FF" w:rsidR="00F51C62" w:rsidRDefault="00F51C62" w:rsidP="00B1692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A86E97">
              <w:rPr>
                <w:b/>
                <w:bCs/>
                <w:color w:val="000000"/>
              </w:rPr>
              <w:t>6</w:t>
            </w:r>
          </w:p>
        </w:tc>
      </w:tr>
      <w:tr w:rsidR="00F51C62" w14:paraId="49CBD37C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5BB3E073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EB68AE6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Маркетинг в АПК.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BFB5B57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4EC04E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D83F145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2294CD0E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2B7D19C9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5.2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952F069" w14:textId="77777777" w:rsidR="00F51C62" w:rsidRDefault="00F51C62" w:rsidP="00B16920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Особенности маркетинга для малого бизнеса в сельской местности.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DDDD56A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2514BA7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3D02128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F51C62" w14:paraId="2A14BD61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418B5D8A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5.3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A904D9A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Развитие агротуризма в регионе.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CFDD7F3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152584D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6F123F56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F51C62" w14:paraId="04E75CFD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78B204E2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5.4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072395A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 w:rsidRPr="00A41E46">
              <w:rPr>
                <w:color w:val="000000"/>
              </w:rPr>
              <w:t>Создание регионального бренда в агропромышленном комплексе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90F173A" w14:textId="1E5D27D4" w:rsidR="00F51C62" w:rsidRDefault="00242595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2FAC444" w14:textId="23681420" w:rsidR="00F51C62" w:rsidRDefault="00242595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9484763" w14:textId="0C685B26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54F8A8E3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3AE6F5FB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5.5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49776E22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Формирование спроса и стимулирование сбыта товаров и услуг креативной экономики.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5C8E0ED" w14:textId="65B998CE" w:rsidR="00F51C62" w:rsidRDefault="0085224D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6699E05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CDFE8F4" w14:textId="24A4F62B" w:rsidR="00F51C62" w:rsidRDefault="0085224D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F51C62" w14:paraId="3CA7527D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6273FAE8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5.6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166D8C72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цифровых технологий в медиа среде.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3B1B60D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3A1D2E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022410DB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51C62" w14:paraId="75EE7173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7A145056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5.7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85AFCA8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оптимального продуктового предложения для монетизации спроса: качество, фирменный стиль, упаковка, цена, спецификация, сертификация.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59BBE54" w14:textId="21F3C80E" w:rsidR="00F51C62" w:rsidRDefault="0085224D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2E17BC0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2F55496C" w14:textId="1C2816D1" w:rsidR="00F51C62" w:rsidRDefault="0085224D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F51C62" w14:paraId="4E769D19" w14:textId="77777777" w:rsidTr="00A82DC5">
        <w:trPr>
          <w:trHeight w:val="540"/>
        </w:trPr>
        <w:tc>
          <w:tcPr>
            <w:tcW w:w="586" w:type="pct"/>
            <w:shd w:val="clear" w:color="auto" w:fill="auto"/>
            <w:noWrap/>
            <w:vAlign w:val="center"/>
          </w:tcPr>
          <w:p w14:paraId="578331FA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5.8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5F211E8F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 w:rsidRPr="00A41E46">
              <w:rPr>
                <w:color w:val="000000"/>
              </w:rPr>
              <w:t>Товаропроводящие схемы и каналы реализации продукции.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49E2C84" w14:textId="412307DB" w:rsidR="00F51C62" w:rsidRDefault="004C441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31E9242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6DD9A56" w14:textId="4D25067E" w:rsidR="00F51C62" w:rsidRDefault="00242595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F51C62" w14:paraId="12200C3B" w14:textId="77777777" w:rsidTr="007F5597">
        <w:trPr>
          <w:trHeight w:val="721"/>
        </w:trPr>
        <w:tc>
          <w:tcPr>
            <w:tcW w:w="586" w:type="pct"/>
            <w:shd w:val="clear" w:color="auto" w:fill="auto"/>
            <w:noWrap/>
            <w:vAlign w:val="center"/>
          </w:tcPr>
          <w:p w14:paraId="3775A957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5.9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37EE3F9B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Организация эффективной торговли. Нетрадиционные каналы сбыта.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A0ADE59" w14:textId="58F742FE" w:rsidR="00F51C62" w:rsidRDefault="00676798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E00C949" w14:textId="41283DE0" w:rsidR="00F51C62" w:rsidRDefault="00676798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1F36BDE7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5DBAEB1D" w14:textId="77777777" w:rsidTr="007F5597">
        <w:trPr>
          <w:trHeight w:val="870"/>
        </w:trPr>
        <w:tc>
          <w:tcPr>
            <w:tcW w:w="586" w:type="pct"/>
            <w:shd w:val="clear" w:color="auto" w:fill="auto"/>
            <w:noWrap/>
            <w:vAlign w:val="center"/>
          </w:tcPr>
          <w:p w14:paraId="7281E795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5.10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7C9E2926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Выбор методов продвижения продукции и создание эффективных рекламных продуктов.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A9D97E8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AD977EB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33DA6E01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F51C62" w14:paraId="6C243C76" w14:textId="77777777" w:rsidTr="00A82DC5">
        <w:trPr>
          <w:trHeight w:val="302"/>
        </w:trPr>
        <w:tc>
          <w:tcPr>
            <w:tcW w:w="586" w:type="pct"/>
            <w:shd w:val="clear" w:color="auto" w:fill="auto"/>
            <w:noWrap/>
            <w:vAlign w:val="center"/>
          </w:tcPr>
          <w:p w14:paraId="66DA8DB3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5.11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97B07E2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Цифровые решения в АПК.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FEA4C9C" w14:textId="13703537" w:rsidR="00F51C62" w:rsidRDefault="00676798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A89B88A" w14:textId="3380DB41" w:rsidR="00F51C62" w:rsidRDefault="00676798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207964FF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</w:p>
        </w:tc>
      </w:tr>
      <w:tr w:rsidR="00F51C62" w14:paraId="57A9F99C" w14:textId="77777777" w:rsidTr="007F5597">
        <w:trPr>
          <w:trHeight w:val="717"/>
        </w:trPr>
        <w:tc>
          <w:tcPr>
            <w:tcW w:w="586" w:type="pct"/>
            <w:shd w:val="clear" w:color="auto" w:fill="auto"/>
            <w:noWrap/>
            <w:vAlign w:val="center"/>
          </w:tcPr>
          <w:p w14:paraId="4530730D" w14:textId="77777777" w:rsidR="00F51C62" w:rsidRDefault="00F51C62" w:rsidP="00B169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5.12</w:t>
            </w:r>
          </w:p>
        </w:tc>
        <w:tc>
          <w:tcPr>
            <w:tcW w:w="2494" w:type="pct"/>
            <w:shd w:val="clear" w:color="auto" w:fill="auto"/>
            <w:vAlign w:val="center"/>
          </w:tcPr>
          <w:p w14:paraId="6EBAA10C" w14:textId="77777777" w:rsidR="00F51C62" w:rsidRDefault="00F51C62" w:rsidP="00B1692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Краудфандинг и привлечение инвестиций для креативных проектов.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8C135B6" w14:textId="77777777" w:rsidR="00F51C62" w:rsidRDefault="00F51C62" w:rsidP="00B1692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7362D67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478C1A6" w14:textId="77777777" w:rsidR="00F51C62" w:rsidRDefault="00F51C62" w:rsidP="00B1692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</w:tr>
      <w:tr w:rsidR="00202980" w14:paraId="5934E489" w14:textId="77777777" w:rsidTr="00285460">
        <w:trPr>
          <w:trHeight w:val="70"/>
        </w:trPr>
        <w:tc>
          <w:tcPr>
            <w:tcW w:w="3080" w:type="pct"/>
            <w:gridSpan w:val="2"/>
            <w:shd w:val="clear" w:color="auto" w:fill="auto"/>
            <w:noWrap/>
          </w:tcPr>
          <w:p w14:paraId="3E3C7A9A" w14:textId="72337C4B" w:rsidR="00202980" w:rsidRDefault="00202980" w:rsidP="00202980">
            <w:pPr>
              <w:jc w:val="both"/>
              <w:rPr>
                <w:color w:val="000000" w:themeColor="text1"/>
              </w:rPr>
            </w:pPr>
            <w:r w:rsidRPr="00202980">
              <w:rPr>
                <w:color w:val="000000" w:themeColor="text1"/>
              </w:rPr>
              <w:t xml:space="preserve">Итого часов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1383A9E" w14:textId="06CEDEED" w:rsidR="00202980" w:rsidRDefault="00285460" w:rsidP="002029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52D7C9D" w14:textId="429C38F4" w:rsidR="00202980" w:rsidRPr="007F5597" w:rsidRDefault="007F5597" w:rsidP="002029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150</w:t>
            </w: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D127C3C" w14:textId="29EBE4AB" w:rsidR="00202980" w:rsidRPr="007F5597" w:rsidRDefault="007F5597" w:rsidP="002029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202980" w14:paraId="3317C475" w14:textId="77777777" w:rsidTr="00285460">
        <w:trPr>
          <w:trHeight w:val="70"/>
        </w:trPr>
        <w:tc>
          <w:tcPr>
            <w:tcW w:w="3080" w:type="pct"/>
            <w:gridSpan w:val="2"/>
            <w:shd w:val="clear" w:color="auto" w:fill="auto"/>
            <w:noWrap/>
          </w:tcPr>
          <w:p w14:paraId="17A68AAA" w14:textId="3C3442C8" w:rsidR="00202980" w:rsidRDefault="00202980" w:rsidP="00202980">
            <w:pPr>
              <w:jc w:val="both"/>
              <w:rPr>
                <w:color w:val="000000" w:themeColor="text1"/>
              </w:rPr>
            </w:pPr>
            <w:r w:rsidRPr="00202980">
              <w:rPr>
                <w:color w:val="000000" w:themeColor="text1"/>
              </w:rPr>
              <w:t>Подготовка к итоговой аттестации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6B225FCA" w14:textId="59D52E8B" w:rsidR="00202980" w:rsidRDefault="00285460" w:rsidP="002029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0C1C5E4" w14:textId="77777777" w:rsidR="00202980" w:rsidRDefault="00202980" w:rsidP="00202980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44D178E5" w14:textId="77777777" w:rsidR="00202980" w:rsidRDefault="00202980" w:rsidP="00202980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  <w:tr w:rsidR="00202980" w14:paraId="3413A4EE" w14:textId="77777777" w:rsidTr="00285460">
        <w:trPr>
          <w:trHeight w:val="70"/>
        </w:trPr>
        <w:tc>
          <w:tcPr>
            <w:tcW w:w="3080" w:type="pct"/>
            <w:gridSpan w:val="2"/>
            <w:shd w:val="clear" w:color="auto" w:fill="auto"/>
            <w:noWrap/>
            <w:vAlign w:val="center"/>
          </w:tcPr>
          <w:p w14:paraId="669542A4" w14:textId="6A740EA3" w:rsidR="00202980" w:rsidRDefault="00202980" w:rsidP="00202980">
            <w:pPr>
              <w:jc w:val="both"/>
              <w:rPr>
                <w:color w:val="000000" w:themeColor="text1"/>
              </w:rPr>
            </w:pPr>
            <w:r w:rsidRPr="00202980">
              <w:rPr>
                <w:color w:val="000000" w:themeColor="text1"/>
              </w:rPr>
              <w:t xml:space="preserve">Всего часов по программе 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72A8398" w14:textId="2221005F" w:rsidR="00202980" w:rsidRDefault="007F5597" w:rsidP="0020298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266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50714EC" w14:textId="77777777" w:rsidR="00202980" w:rsidRDefault="00202980" w:rsidP="00202980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59" w:type="pct"/>
            <w:shd w:val="clear" w:color="auto" w:fill="auto"/>
            <w:noWrap/>
            <w:vAlign w:val="center"/>
          </w:tcPr>
          <w:p w14:paraId="7BBA45C6" w14:textId="77777777" w:rsidR="00202980" w:rsidRDefault="00202980" w:rsidP="00202980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</w:tbl>
    <w:p w14:paraId="0B774B77" w14:textId="77777777" w:rsidR="00F51C62" w:rsidRDefault="00F51C62" w:rsidP="00F51C62"/>
    <w:p w14:paraId="4B5C311D" w14:textId="4C75E5CD" w:rsidR="00FB12F3" w:rsidRPr="003335B3" w:rsidRDefault="00853AF2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</w:t>
      </w:r>
      <w:r w:rsidR="00FB12F3" w:rsidRPr="003335B3">
        <w:rPr>
          <w:rFonts w:ascii="Times New Roman" w:hAnsi="Times New Roman"/>
          <w:b/>
          <w:sz w:val="28"/>
          <w:szCs w:val="28"/>
        </w:rPr>
        <w:t>. КОНТРОЛЬ ПОЛУЧЕННЫХ ЗНАНИЙ</w:t>
      </w:r>
    </w:p>
    <w:p w14:paraId="2AD510AF" w14:textId="77777777" w:rsidR="003335B3" w:rsidRPr="003335B3" w:rsidRDefault="003335B3" w:rsidP="003335B3">
      <w:pPr>
        <w:pStyle w:val="af3"/>
        <w:spacing w:after="0" w:line="240" w:lineRule="auto"/>
        <w:ind w:left="646"/>
        <w:jc w:val="center"/>
        <w:rPr>
          <w:rFonts w:ascii="Times New Roman" w:hAnsi="Times New Roman"/>
          <w:b/>
          <w:sz w:val="28"/>
          <w:szCs w:val="28"/>
        </w:rPr>
      </w:pPr>
    </w:p>
    <w:p w14:paraId="4AEDD9AC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Контроль знаний, полученных слушателями при освоении дисциплин Программы, осуществляется в следующих формах:</w:t>
      </w:r>
    </w:p>
    <w:p w14:paraId="21C47BFF" w14:textId="4A09287A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- </w:t>
      </w:r>
      <w:r w:rsidR="00B9374D">
        <w:rPr>
          <w:rFonts w:ascii="Times New Roman" w:hAnsi="Times New Roman"/>
          <w:sz w:val="28"/>
          <w:szCs w:val="28"/>
        </w:rPr>
        <w:t>зачет</w:t>
      </w:r>
      <w:r w:rsidRPr="003335B3">
        <w:rPr>
          <w:rFonts w:ascii="Times New Roman" w:hAnsi="Times New Roman"/>
          <w:sz w:val="28"/>
          <w:szCs w:val="28"/>
        </w:rPr>
        <w:t xml:space="preserve"> – завершает изучение отдельной дисциплины. Вопросы отражают содержание дисциплины с учётом целей её освоения;</w:t>
      </w:r>
    </w:p>
    <w:p w14:paraId="09D59751" w14:textId="1172FBC8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- экзамен </w:t>
      </w:r>
      <w:r w:rsidR="00B9374D" w:rsidRPr="003335B3">
        <w:rPr>
          <w:rFonts w:ascii="Times New Roman" w:hAnsi="Times New Roman"/>
          <w:sz w:val="28"/>
          <w:szCs w:val="28"/>
        </w:rPr>
        <w:t>–</w:t>
      </w:r>
      <w:r w:rsidRPr="003335B3">
        <w:rPr>
          <w:rFonts w:ascii="Times New Roman" w:hAnsi="Times New Roman"/>
          <w:sz w:val="28"/>
          <w:szCs w:val="28"/>
        </w:rPr>
        <w:t xml:space="preserve"> завершает изучение отдельной дисциплины. </w:t>
      </w:r>
      <w:r w:rsidR="00707FD7" w:rsidRPr="003335B3">
        <w:rPr>
          <w:rFonts w:ascii="Times New Roman" w:hAnsi="Times New Roman"/>
          <w:sz w:val="28"/>
          <w:szCs w:val="28"/>
        </w:rPr>
        <w:t>Вопросы отражают содержание дисциплины с учётом целей её освоения</w:t>
      </w:r>
      <w:r w:rsidR="00707FD7">
        <w:rPr>
          <w:rFonts w:ascii="Times New Roman" w:hAnsi="Times New Roman"/>
          <w:sz w:val="28"/>
          <w:szCs w:val="28"/>
        </w:rPr>
        <w:t>.</w:t>
      </w:r>
    </w:p>
    <w:p w14:paraId="379D4045" w14:textId="77777777" w:rsidR="00FB12F3" w:rsidRPr="00FB12F3" w:rsidRDefault="00FB12F3" w:rsidP="00FB12F3">
      <w:pPr>
        <w:rPr>
          <w:sz w:val="28"/>
          <w:szCs w:val="28"/>
        </w:rPr>
      </w:pPr>
    </w:p>
    <w:p w14:paraId="26B75C4D" w14:textId="2B151480" w:rsidR="00FB12F3" w:rsidRPr="003335B3" w:rsidRDefault="00707FD7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FB12F3" w:rsidRPr="003335B3">
        <w:rPr>
          <w:rFonts w:ascii="Times New Roman" w:hAnsi="Times New Roman"/>
          <w:b/>
          <w:sz w:val="28"/>
          <w:szCs w:val="28"/>
        </w:rPr>
        <w:t>. ОРГАНИЗАЦИОННО-ПЕДАГОГИЧЕСКИЕ УСЛОВИЯ РЕАЛИЗАЦИИ ПРОГРАММЫ</w:t>
      </w:r>
    </w:p>
    <w:p w14:paraId="635CC984" w14:textId="77777777" w:rsidR="00FB12F3" w:rsidRPr="003335B3" w:rsidRDefault="00FB12F3" w:rsidP="003335B3">
      <w:pPr>
        <w:rPr>
          <w:sz w:val="28"/>
          <w:szCs w:val="28"/>
        </w:rPr>
      </w:pPr>
    </w:p>
    <w:p w14:paraId="79ABBB18" w14:textId="208BCBE0" w:rsidR="00FB12F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Методики обучения для каждого занятия определяются с учётом того, что Программа ориентирована на частичное использование дистанционных образовательных технологий.</w:t>
      </w:r>
    </w:p>
    <w:p w14:paraId="4C35885F" w14:textId="14CD68C7" w:rsidR="00AA4664" w:rsidRPr="00E226F8" w:rsidRDefault="00FB12F3" w:rsidP="00E226F8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6F8">
        <w:rPr>
          <w:rFonts w:ascii="Times New Roman" w:hAnsi="Times New Roman"/>
          <w:sz w:val="28"/>
          <w:szCs w:val="28"/>
        </w:rPr>
        <w:t>Учебный процесс организуется с применением инновационных технологий и методик обучения, способных обеспечить получение слушателями знаний, умений и навыков в области</w:t>
      </w:r>
      <w:r w:rsidR="007F7F3E">
        <w:rPr>
          <w:rFonts w:ascii="Times New Roman" w:hAnsi="Times New Roman"/>
          <w:sz w:val="28"/>
          <w:szCs w:val="28"/>
        </w:rPr>
        <w:t xml:space="preserve"> креативной экономики,</w:t>
      </w:r>
      <w:r w:rsidRPr="00E226F8">
        <w:rPr>
          <w:rFonts w:ascii="Times New Roman" w:hAnsi="Times New Roman"/>
          <w:sz w:val="28"/>
          <w:szCs w:val="28"/>
        </w:rPr>
        <w:t xml:space="preserve"> </w:t>
      </w:r>
      <w:r w:rsidR="00AA4664" w:rsidRPr="00E226F8">
        <w:rPr>
          <w:rFonts w:ascii="Times New Roman" w:hAnsi="Times New Roman"/>
          <w:sz w:val="28"/>
          <w:szCs w:val="28"/>
        </w:rPr>
        <w:t>управленческого мышления, организации бухгалтерского учета на предприятиях АПК, использования методов маркетингового планирования, составления и экспертизы бизнес-плана.</w:t>
      </w:r>
    </w:p>
    <w:p w14:paraId="3CBD79B5" w14:textId="028AC543" w:rsidR="00AA4664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Занятия проводятся </w:t>
      </w:r>
      <w:r w:rsidR="00A20AE4" w:rsidRPr="003335B3">
        <w:rPr>
          <w:rFonts w:ascii="Times New Roman" w:hAnsi="Times New Roman"/>
          <w:sz w:val="28"/>
          <w:szCs w:val="28"/>
        </w:rPr>
        <w:t>с применением современных технических средств и информационных технологий.</w:t>
      </w:r>
    </w:p>
    <w:p w14:paraId="4BF2DC63" w14:textId="0E6CF45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Реализация Программы обеспечивается научно-педагогическими кадрами университета, привлекаются к образовательному процессу высококвалифицированные специалисты из числа руководителей и ведущих специалистов государственных органов, учреждений, а также преподавателей ведущих российских образовательных организаций.  </w:t>
      </w:r>
    </w:p>
    <w:p w14:paraId="3EFD8E51" w14:textId="77777777" w:rsidR="00EC0CC6" w:rsidRDefault="00EC0CC6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04996CA" w14:textId="13192BF8" w:rsidR="00FB12F3" w:rsidRPr="003335B3" w:rsidRDefault="00812E57" w:rsidP="0021552C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FB12F3" w:rsidRPr="003335B3">
        <w:rPr>
          <w:rFonts w:ascii="Times New Roman" w:hAnsi="Times New Roman"/>
          <w:b/>
          <w:sz w:val="28"/>
          <w:szCs w:val="28"/>
        </w:rPr>
        <w:t>. ФОРМА АТТЕСТАЦИИ</w:t>
      </w:r>
    </w:p>
    <w:p w14:paraId="422A834C" w14:textId="77777777" w:rsidR="00FB12F3" w:rsidRPr="003335B3" w:rsidRDefault="00FB12F3" w:rsidP="003335B3">
      <w:pPr>
        <w:pStyle w:val="af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14:paraId="73FBD21F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Слушатели, успешно выполнившие все элементы учебного плана, допускаются к итоговой аттестации. Итоговая аттестация слушателей осуществляется в присутствии членов аттестационной комиссии, защита выпускной квалификационной работы.</w:t>
      </w:r>
    </w:p>
    <w:p w14:paraId="1EB8F576" w14:textId="1CB2BCA2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По результатам профессиональной переподготовки слушателям, успешно освоившим Программу и прошедшим итоговую аттестацию, выдаётся диплом о профессиональной переподготовке установленного образца, дающий право на ведение профессиональной деятельности в сфере</w:t>
      </w:r>
      <w:r w:rsidR="00A20AE4" w:rsidRPr="003335B3">
        <w:rPr>
          <w:rFonts w:ascii="Times New Roman" w:hAnsi="Times New Roman"/>
          <w:sz w:val="28"/>
          <w:szCs w:val="28"/>
        </w:rPr>
        <w:t xml:space="preserve"> </w:t>
      </w:r>
      <w:r w:rsidR="0066616E" w:rsidRPr="0066616E">
        <w:rPr>
          <w:rFonts w:ascii="Times New Roman" w:hAnsi="Times New Roman"/>
          <w:sz w:val="28"/>
          <w:szCs w:val="28"/>
        </w:rPr>
        <w:t>сельско</w:t>
      </w:r>
      <w:r w:rsidR="0066616E">
        <w:rPr>
          <w:rFonts w:ascii="Times New Roman" w:hAnsi="Times New Roman"/>
          <w:sz w:val="28"/>
          <w:szCs w:val="28"/>
        </w:rPr>
        <w:t>го</w:t>
      </w:r>
      <w:r w:rsidR="0066616E" w:rsidRPr="0066616E">
        <w:rPr>
          <w:rFonts w:ascii="Times New Roman" w:hAnsi="Times New Roman"/>
          <w:sz w:val="28"/>
          <w:szCs w:val="28"/>
        </w:rPr>
        <w:t xml:space="preserve"> предпринимательств</w:t>
      </w:r>
      <w:r w:rsidR="0066616E">
        <w:rPr>
          <w:rFonts w:ascii="Times New Roman" w:hAnsi="Times New Roman"/>
          <w:sz w:val="28"/>
          <w:szCs w:val="28"/>
        </w:rPr>
        <w:t>а</w:t>
      </w:r>
      <w:r w:rsidR="0066616E" w:rsidRPr="003335B3">
        <w:rPr>
          <w:rFonts w:ascii="Times New Roman" w:hAnsi="Times New Roman"/>
          <w:sz w:val="28"/>
          <w:szCs w:val="28"/>
        </w:rPr>
        <w:t>.</w:t>
      </w:r>
    </w:p>
    <w:p w14:paraId="38AD6FA2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При освоении Программы параллельно с получением высшего образования диплом о профессиональной переподготовке выдаётся одновременно с получением соответствующего документа об образовании и о квалификации.</w:t>
      </w:r>
    </w:p>
    <w:p w14:paraId="70A0636E" w14:textId="77777777" w:rsidR="00FB12F3" w:rsidRPr="003335B3" w:rsidRDefault="00FB12F3" w:rsidP="003335B3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lastRenderedPageBreak/>
        <w:t xml:space="preserve">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отчисленным из образовательной организации, выдаётся справка об обучении или о периоде обучения. </w:t>
      </w:r>
    </w:p>
    <w:p w14:paraId="54135B09" w14:textId="77777777" w:rsidR="00E04586" w:rsidRPr="003335B3" w:rsidRDefault="00E04586" w:rsidP="003335B3">
      <w:pPr>
        <w:pStyle w:val="af3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49A3E3EA" w14:textId="1F972613" w:rsidR="00CD496B" w:rsidRDefault="006771C2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3335B3">
        <w:rPr>
          <w:rFonts w:ascii="Times New Roman" w:hAnsi="Times New Roman"/>
          <w:b/>
          <w:sz w:val="28"/>
          <w:szCs w:val="28"/>
        </w:rPr>
        <w:t xml:space="preserve">. </w:t>
      </w:r>
      <w:r w:rsidR="00CD496B" w:rsidRPr="003335B3">
        <w:rPr>
          <w:rFonts w:ascii="Times New Roman" w:hAnsi="Times New Roman"/>
          <w:b/>
          <w:sz w:val="28"/>
          <w:szCs w:val="28"/>
        </w:rPr>
        <w:t>СПИСОК ОСНОВНОЙ И РЕКОМЕНДУЕМОЙ ЛИТЕРАТУРЫ К ДОПОЛНИТЕЛЬНОЙ ОБРАЗОВАТЕЛЬНОЙ ПРОГРАММЕ ПРОФЕССИОНАЛЬНОЙ ПЕРЕПОДГОТОВКИ ПО ПРОГРАММЕ «</w:t>
      </w:r>
      <w:r w:rsidR="0066616E" w:rsidRPr="00F51C62">
        <w:rPr>
          <w:rFonts w:ascii="Times New Roman" w:hAnsi="Times New Roman"/>
          <w:b/>
          <w:sz w:val="28"/>
          <w:szCs w:val="28"/>
        </w:rPr>
        <w:t>КРЕАТИВНАЯ ЭКОНОМИКА В СЕЛЬСКОМ ПРЕДПРИНИМАТЕЛЬСТВЕ</w:t>
      </w:r>
      <w:r w:rsidR="00CD496B" w:rsidRPr="003335B3">
        <w:rPr>
          <w:rFonts w:ascii="Times New Roman" w:hAnsi="Times New Roman"/>
          <w:b/>
          <w:sz w:val="28"/>
          <w:szCs w:val="28"/>
        </w:rPr>
        <w:t>»</w:t>
      </w:r>
    </w:p>
    <w:p w14:paraId="0B064700" w14:textId="77777777" w:rsidR="00EA1F98" w:rsidRDefault="00EA1F98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A81E120" w14:textId="450FED0B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C2D58">
        <w:rPr>
          <w:rFonts w:ascii="Times New Roman" w:hAnsi="Times New Roman"/>
          <w:sz w:val="28"/>
          <w:szCs w:val="28"/>
        </w:rPr>
        <w:t>Акьюлов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Р. И. Маркетинг / Р. И. </w:t>
      </w:r>
      <w:proofErr w:type="spellStart"/>
      <w:r w:rsidRPr="007C2D58">
        <w:rPr>
          <w:rFonts w:ascii="Times New Roman" w:hAnsi="Times New Roman"/>
          <w:sz w:val="28"/>
          <w:szCs w:val="28"/>
        </w:rPr>
        <w:t>Акьюлов</w:t>
      </w:r>
      <w:proofErr w:type="spellEnd"/>
      <w:r w:rsidRPr="007C2D58">
        <w:rPr>
          <w:rFonts w:ascii="Times New Roman" w:hAnsi="Times New Roman"/>
          <w:sz w:val="28"/>
          <w:szCs w:val="28"/>
        </w:rPr>
        <w:t>. — Санкт-</w:t>
      </w:r>
      <w:proofErr w:type="gramStart"/>
      <w:r w:rsidRPr="007C2D58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Лань, 2024. — 140 с. — ISBN 978-5-507-48137-8. — </w:t>
      </w:r>
      <w:proofErr w:type="gramStart"/>
      <w:r w:rsidRPr="007C2D58">
        <w:rPr>
          <w:rFonts w:ascii="Times New Roman" w:hAnsi="Times New Roman"/>
          <w:sz w:val="28"/>
          <w:szCs w:val="28"/>
        </w:rPr>
        <w:t>Текст 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https://e.lanbook.com/book/362900 (дата обращения: 30.07.2024). — Режим доступа: для </w:t>
      </w:r>
      <w:proofErr w:type="spellStart"/>
      <w:r w:rsidRPr="007C2D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C2D58">
        <w:rPr>
          <w:rFonts w:ascii="Times New Roman" w:hAnsi="Times New Roman"/>
          <w:sz w:val="28"/>
          <w:szCs w:val="28"/>
        </w:rPr>
        <w:t>. пользователей.</w:t>
      </w:r>
    </w:p>
    <w:p w14:paraId="0F059FA8" w14:textId="2F2238F7" w:rsidR="008B2126" w:rsidRDefault="008B2126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2126">
        <w:rPr>
          <w:rFonts w:ascii="Times New Roman" w:hAnsi="Times New Roman"/>
          <w:sz w:val="28"/>
          <w:szCs w:val="28"/>
        </w:rPr>
        <w:t>Аликперов</w:t>
      </w:r>
      <w:proofErr w:type="spellEnd"/>
      <w:r w:rsidRPr="008B2126">
        <w:rPr>
          <w:rFonts w:ascii="Times New Roman" w:hAnsi="Times New Roman"/>
          <w:sz w:val="28"/>
          <w:szCs w:val="28"/>
        </w:rPr>
        <w:t xml:space="preserve">, И. М. Фандрайзинг в креативных индустриях: учебное пособие: / И. М. </w:t>
      </w:r>
      <w:proofErr w:type="spellStart"/>
      <w:proofErr w:type="gramStart"/>
      <w:r w:rsidRPr="008B2126">
        <w:rPr>
          <w:rFonts w:ascii="Times New Roman" w:hAnsi="Times New Roman"/>
          <w:sz w:val="28"/>
          <w:szCs w:val="28"/>
        </w:rPr>
        <w:t>Аликперов</w:t>
      </w:r>
      <w:proofErr w:type="spellEnd"/>
      <w:r w:rsidRPr="008B2126">
        <w:rPr>
          <w:rFonts w:ascii="Times New Roman" w:hAnsi="Times New Roman"/>
          <w:sz w:val="28"/>
          <w:szCs w:val="28"/>
        </w:rPr>
        <w:t>.–</w:t>
      </w:r>
      <w:proofErr w:type="gramEnd"/>
      <w:r w:rsidRPr="008B2126">
        <w:rPr>
          <w:rFonts w:ascii="Times New Roman" w:hAnsi="Times New Roman"/>
          <w:sz w:val="28"/>
          <w:szCs w:val="28"/>
        </w:rPr>
        <w:t xml:space="preserve"> 2-е изд.– Москва: Директ-Медиа, 2023.– 152 с.: ил., табл. Режим доступа: по подписке. URL: https://biblioclub.ru/index.php?page=book&amp;id=697144– </w:t>
      </w:r>
      <w:proofErr w:type="spellStart"/>
      <w:r w:rsidRPr="008B2126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8B2126">
        <w:rPr>
          <w:rFonts w:ascii="Times New Roman" w:hAnsi="Times New Roman"/>
          <w:sz w:val="28"/>
          <w:szCs w:val="28"/>
        </w:rPr>
        <w:t>. в кн.– ISBN 978-5-4499-3434-</w:t>
      </w:r>
      <w:proofErr w:type="gramStart"/>
      <w:r w:rsidRPr="008B2126">
        <w:rPr>
          <w:rFonts w:ascii="Times New Roman" w:hAnsi="Times New Roman"/>
          <w:sz w:val="28"/>
          <w:szCs w:val="28"/>
        </w:rPr>
        <w:t>5.–</w:t>
      </w:r>
      <w:proofErr w:type="gramEnd"/>
      <w:r w:rsidRPr="008B2126">
        <w:rPr>
          <w:rFonts w:ascii="Times New Roman" w:hAnsi="Times New Roman"/>
          <w:sz w:val="28"/>
          <w:szCs w:val="28"/>
        </w:rPr>
        <w:t xml:space="preserve"> Текст: электронный.</w:t>
      </w:r>
    </w:p>
    <w:p w14:paraId="58D5271C" w14:textId="77777777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Анисимова, В. Ю. Анализ конкурентоспособности бизнеса : учебное пособие / В. Ю. Анисимова. — </w:t>
      </w:r>
      <w:proofErr w:type="gramStart"/>
      <w:r w:rsidRPr="00ED4B38">
        <w:rPr>
          <w:rFonts w:ascii="Times New Roman" w:hAnsi="Times New Roman"/>
          <w:sz w:val="28"/>
          <w:szCs w:val="28"/>
        </w:rPr>
        <w:t>Самара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Самарский университет, 2023. — 84 с. — ISBN 978-5-7883-2017-5.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https://e.lanbook.com/book/406652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5D2F61E7" w14:textId="45E7729C" w:rsidR="00C21083" w:rsidRDefault="00C21083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hAnsi="Times New Roman"/>
          <w:sz w:val="28"/>
          <w:szCs w:val="28"/>
        </w:rPr>
        <w:t xml:space="preserve">Баланов, А. Н. Транспорт и логистика. Автоматизация и оптимизация </w:t>
      </w:r>
      <w:proofErr w:type="gramStart"/>
      <w:r w:rsidRPr="003D3506">
        <w:rPr>
          <w:rFonts w:ascii="Times New Roman" w:hAnsi="Times New Roman"/>
          <w:sz w:val="28"/>
          <w:szCs w:val="28"/>
        </w:rPr>
        <w:t>процессов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учебное пособие для вузов / А. Н. Баланов. — Санкт-</w:t>
      </w:r>
      <w:proofErr w:type="gramStart"/>
      <w:r w:rsidRPr="003D3506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Лань, 2024. — 404 с. — ISBN 978-5-507-49375-3. — </w:t>
      </w:r>
      <w:proofErr w:type="gramStart"/>
      <w:r w:rsidRPr="003D3506">
        <w:rPr>
          <w:rFonts w:ascii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https://e.lanbook.com/book/421445 (дата обращения: 30.07.2024). — Режим доступа: для </w:t>
      </w:r>
      <w:proofErr w:type="spellStart"/>
      <w:r w:rsidRPr="003D350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hAnsi="Times New Roman"/>
          <w:sz w:val="28"/>
          <w:szCs w:val="28"/>
        </w:rPr>
        <w:t>. пользователей.</w:t>
      </w:r>
    </w:p>
    <w:p w14:paraId="2A0F8D03" w14:textId="77777777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23BC">
        <w:rPr>
          <w:rFonts w:ascii="Times New Roman" w:hAnsi="Times New Roman"/>
          <w:sz w:val="28"/>
          <w:szCs w:val="28"/>
        </w:rPr>
        <w:t>Бонцевич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З. В. Деньги. Кредит. Банки. Деньги. Денежное обращение: практическое </w:t>
      </w:r>
      <w:proofErr w:type="gramStart"/>
      <w:r w:rsidRPr="00BF23BC">
        <w:rPr>
          <w:rFonts w:ascii="Times New Roman" w:hAnsi="Times New Roman"/>
          <w:sz w:val="28"/>
          <w:szCs w:val="28"/>
        </w:rPr>
        <w:t>пособие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учебное пособие / З. В. </w:t>
      </w:r>
      <w:proofErr w:type="spellStart"/>
      <w:r w:rsidRPr="00BF23BC">
        <w:rPr>
          <w:rFonts w:ascii="Times New Roman" w:hAnsi="Times New Roman"/>
          <w:sz w:val="28"/>
          <w:szCs w:val="28"/>
        </w:rPr>
        <w:t>Бонцевич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BF23BC">
        <w:rPr>
          <w:rFonts w:ascii="Times New Roman" w:hAnsi="Times New Roman"/>
          <w:sz w:val="28"/>
          <w:szCs w:val="28"/>
        </w:rPr>
        <w:t>Гомель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ГГУ имени Ф. Скорины, 2024. — 46 с. — ISBN 978-985-577-999-6. — </w:t>
      </w:r>
      <w:proofErr w:type="gramStart"/>
      <w:r w:rsidRPr="00BF23BC">
        <w:rPr>
          <w:rFonts w:ascii="Times New Roman" w:hAnsi="Times New Roman"/>
          <w:sz w:val="28"/>
          <w:szCs w:val="28"/>
        </w:rPr>
        <w:t>Текст 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https://e.lanbook.com/book/407918 (дата обращения: 30.07.2024). — Режим доступа: для </w:t>
      </w:r>
      <w:proofErr w:type="spellStart"/>
      <w:r w:rsidRPr="00BF23BC">
        <w:rPr>
          <w:rFonts w:ascii="Times New Roman" w:hAnsi="Times New Roman"/>
          <w:sz w:val="28"/>
          <w:szCs w:val="28"/>
        </w:rPr>
        <w:t>авториз</w:t>
      </w:r>
      <w:proofErr w:type="spellEnd"/>
      <w:r w:rsidRPr="00BF23BC">
        <w:rPr>
          <w:rFonts w:ascii="Times New Roman" w:hAnsi="Times New Roman"/>
          <w:sz w:val="28"/>
          <w:szCs w:val="28"/>
        </w:rPr>
        <w:t>. пользователей.</w:t>
      </w:r>
    </w:p>
    <w:p w14:paraId="63C98E81" w14:textId="77777777" w:rsidR="002A4ED8" w:rsidRDefault="002A4ED8" w:rsidP="002A4ED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Бурнашева, Э. П. Основы бережливого </w:t>
      </w:r>
      <w:proofErr w:type="gramStart"/>
      <w:r w:rsidRPr="00ED4B38">
        <w:rPr>
          <w:rFonts w:ascii="Times New Roman" w:hAnsi="Times New Roman"/>
          <w:sz w:val="28"/>
          <w:szCs w:val="28"/>
        </w:rPr>
        <w:t>производства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учебное пособие для вузов / Э. П. Бурнашева. — 3-е изд., стер. — Санкт-</w:t>
      </w:r>
      <w:proofErr w:type="gramStart"/>
      <w:r w:rsidRPr="00ED4B38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Лань, 2024. — 76 с. — ISBN 978-5-507-50105-2.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https://e.lanbook.com/book/411329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64CB08EB" w14:textId="77777777" w:rsidR="00197EDB" w:rsidRDefault="00197EDB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0C13">
        <w:rPr>
          <w:rFonts w:ascii="Times New Roman" w:hAnsi="Times New Roman"/>
          <w:sz w:val="28"/>
          <w:szCs w:val="28"/>
        </w:rPr>
        <w:t>Вайцеховская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С. С. Бизнес-планирование организации деятельности предприятий малого агробизнеса : учебное пособие / С. С. </w:t>
      </w:r>
      <w:proofErr w:type="spellStart"/>
      <w:r w:rsidRPr="00F00C13">
        <w:rPr>
          <w:rFonts w:ascii="Times New Roman" w:hAnsi="Times New Roman"/>
          <w:sz w:val="28"/>
          <w:szCs w:val="28"/>
        </w:rPr>
        <w:t>Вайцеховская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2018. — 49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</w:t>
      </w:r>
      <w:r w:rsidRPr="00F00C13">
        <w:rPr>
          <w:rFonts w:ascii="Times New Roman" w:hAnsi="Times New Roman"/>
          <w:sz w:val="28"/>
          <w:szCs w:val="28"/>
        </w:rPr>
        <w:lastRenderedPageBreak/>
        <w:t xml:space="preserve">электронно-библиотечная система. — URL: https://e.lanbook.com/book/141589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2439844B" w14:textId="21801F41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23BC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А. С. Основы управления персоналом. </w:t>
      </w:r>
      <w:proofErr w:type="gramStart"/>
      <w:r w:rsidRPr="00BF23BC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учебное пособие / А. С. </w:t>
      </w:r>
      <w:proofErr w:type="spellStart"/>
      <w:r w:rsidRPr="00BF23BC">
        <w:rPr>
          <w:rFonts w:ascii="Times New Roman" w:hAnsi="Times New Roman"/>
          <w:sz w:val="28"/>
          <w:szCs w:val="28"/>
        </w:rPr>
        <w:t>Волченкова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Т. И. </w:t>
      </w:r>
      <w:proofErr w:type="spellStart"/>
      <w:r w:rsidRPr="00BF23BC">
        <w:rPr>
          <w:rFonts w:ascii="Times New Roman" w:hAnsi="Times New Roman"/>
          <w:sz w:val="28"/>
          <w:szCs w:val="28"/>
        </w:rPr>
        <w:t>Грудкина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BF23BC">
        <w:rPr>
          <w:rFonts w:ascii="Times New Roman" w:hAnsi="Times New Roman"/>
          <w:sz w:val="28"/>
          <w:szCs w:val="28"/>
        </w:rPr>
        <w:t>Орел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23BC">
        <w:rPr>
          <w:rFonts w:ascii="Times New Roman" w:hAnsi="Times New Roman"/>
          <w:sz w:val="28"/>
          <w:szCs w:val="28"/>
        </w:rPr>
        <w:t>ОрелГАУ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, 2024. — 58 с. — </w:t>
      </w:r>
      <w:proofErr w:type="gramStart"/>
      <w:r w:rsidRPr="00BF23BC">
        <w:rPr>
          <w:rFonts w:ascii="Times New Roman" w:hAnsi="Times New Roman"/>
          <w:sz w:val="28"/>
          <w:szCs w:val="28"/>
        </w:rPr>
        <w:t>Текст 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https://e.lanbook.com/book/402455 (дата обращения: 30.07.2024). — Режим доступа: для </w:t>
      </w:r>
      <w:proofErr w:type="spellStart"/>
      <w:r w:rsidRPr="00BF23BC">
        <w:rPr>
          <w:rFonts w:ascii="Times New Roman" w:hAnsi="Times New Roman"/>
          <w:sz w:val="28"/>
          <w:szCs w:val="28"/>
        </w:rPr>
        <w:t>авториз</w:t>
      </w:r>
      <w:proofErr w:type="spellEnd"/>
      <w:r w:rsidRPr="00BF23BC">
        <w:rPr>
          <w:rFonts w:ascii="Times New Roman" w:hAnsi="Times New Roman"/>
          <w:sz w:val="28"/>
          <w:szCs w:val="28"/>
        </w:rPr>
        <w:t>. пользователей.</w:t>
      </w:r>
    </w:p>
    <w:p w14:paraId="4FE56095" w14:textId="77777777" w:rsidR="00663FAA" w:rsidRDefault="00663FAA" w:rsidP="00663FA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hAnsi="Times New Roman"/>
          <w:sz w:val="28"/>
          <w:szCs w:val="28"/>
        </w:rPr>
        <w:t>Григоренко, О. В. Бизнес-</w:t>
      </w:r>
      <w:proofErr w:type="gramStart"/>
      <w:r w:rsidRPr="003D3506">
        <w:rPr>
          <w:rFonts w:ascii="Times New Roman" w:hAnsi="Times New Roman"/>
          <w:sz w:val="28"/>
          <w:szCs w:val="28"/>
        </w:rPr>
        <w:t>логистика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учебное пособие / О. В. Григоренко, О. Н. Бекетова. — </w:t>
      </w:r>
      <w:proofErr w:type="gramStart"/>
      <w:r w:rsidRPr="003D3506">
        <w:rPr>
          <w:rFonts w:ascii="Times New Roman" w:hAnsi="Times New Roman"/>
          <w:sz w:val="28"/>
          <w:szCs w:val="28"/>
        </w:rPr>
        <w:t>Москва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РТУ МИРЭА, 2023. — 74 с. — ISBN 978-5-7339-1786-3. — </w:t>
      </w:r>
      <w:proofErr w:type="gramStart"/>
      <w:r w:rsidRPr="003D3506">
        <w:rPr>
          <w:rFonts w:ascii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https://e.lanbook.com/book/331592 (дата обращения: 30.07.2024). — Режим доступа: для </w:t>
      </w:r>
      <w:proofErr w:type="spellStart"/>
      <w:r w:rsidRPr="003D350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hAnsi="Times New Roman"/>
          <w:sz w:val="28"/>
          <w:szCs w:val="28"/>
        </w:rPr>
        <w:t>. пользователей.</w:t>
      </w:r>
    </w:p>
    <w:p w14:paraId="676BD73F" w14:textId="5738AE40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Грушинский, С. В. Поведение потребителей в системе маркетинга : учебное пособие / С. В. Грушинский, Е. М. Ершов, Н. Е. </w:t>
      </w:r>
      <w:proofErr w:type="spellStart"/>
      <w:r w:rsidRPr="00ED4B38">
        <w:rPr>
          <w:rFonts w:ascii="Times New Roman" w:hAnsi="Times New Roman"/>
          <w:sz w:val="28"/>
          <w:szCs w:val="28"/>
        </w:rPr>
        <w:t>Коклева</w:t>
      </w:r>
      <w:proofErr w:type="spellEnd"/>
      <w:r w:rsidRPr="00ED4B38">
        <w:rPr>
          <w:rFonts w:ascii="Times New Roman" w:hAnsi="Times New Roman"/>
          <w:sz w:val="28"/>
          <w:szCs w:val="28"/>
        </w:rPr>
        <w:t>. — Санкт-</w:t>
      </w:r>
      <w:proofErr w:type="gramStart"/>
      <w:r w:rsidRPr="00ED4B38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ПГУПС, 2023. — 48 с. — ISBN 978-5-7641-1897-0.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https://e.lanbook.com/book/394037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6D166D79" w14:textId="49A99CD0" w:rsidR="002A4ED8" w:rsidRDefault="002A4ED8" w:rsidP="002A4ED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Захарова, Т. И. Экономика и организация предприятий АПК: </w:t>
      </w:r>
      <w:proofErr w:type="gramStart"/>
      <w:r w:rsidRPr="00ED4B38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учебное пособие / Т. И. Захарова. — </w:t>
      </w:r>
      <w:proofErr w:type="gramStart"/>
      <w:r w:rsidRPr="00ED4B38">
        <w:rPr>
          <w:rFonts w:ascii="Times New Roman" w:hAnsi="Times New Roman"/>
          <w:sz w:val="28"/>
          <w:szCs w:val="28"/>
        </w:rPr>
        <w:t>Омск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Омский ГАУ, 2024. — 94 с. — ISBN 978-5-907687-70-7.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https://e.lanbook.com/book/407582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7626C2F7" w14:textId="77777777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54618">
        <w:rPr>
          <w:rFonts w:ascii="Times New Roman" w:hAnsi="Times New Roman"/>
          <w:sz w:val="28"/>
          <w:szCs w:val="28"/>
        </w:rPr>
        <w:t xml:space="preserve">Изюмов, И. В. Правоведение. Курс </w:t>
      </w:r>
      <w:proofErr w:type="gramStart"/>
      <w:r w:rsidRPr="00554618">
        <w:rPr>
          <w:rFonts w:ascii="Times New Roman" w:hAnsi="Times New Roman"/>
          <w:sz w:val="28"/>
          <w:szCs w:val="28"/>
        </w:rPr>
        <w:t>лекций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учебное пособие / И. В. Изюмов. — </w:t>
      </w:r>
      <w:proofErr w:type="gramStart"/>
      <w:r w:rsidRPr="00554618">
        <w:rPr>
          <w:rFonts w:ascii="Times New Roman" w:hAnsi="Times New Roman"/>
          <w:sz w:val="28"/>
          <w:szCs w:val="28"/>
        </w:rPr>
        <w:t>Тюмень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4618">
        <w:rPr>
          <w:rFonts w:ascii="Times New Roman" w:hAnsi="Times New Roman"/>
          <w:sz w:val="28"/>
          <w:szCs w:val="28"/>
        </w:rPr>
        <w:t>ТюмГНГУ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, 2010. — 310 с. — </w:t>
      </w:r>
      <w:proofErr w:type="gramStart"/>
      <w:r w:rsidRPr="00554618">
        <w:rPr>
          <w:rFonts w:ascii="Times New Roman" w:hAnsi="Times New Roman"/>
          <w:sz w:val="28"/>
          <w:szCs w:val="28"/>
        </w:rPr>
        <w:t>Текст 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https://e.lanbook.com/book/39291 (дата обращения: 30.07.2024). — Режим доступа: для </w:t>
      </w:r>
      <w:proofErr w:type="spellStart"/>
      <w:r w:rsidRPr="0055461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4618">
        <w:rPr>
          <w:rFonts w:ascii="Times New Roman" w:hAnsi="Times New Roman"/>
          <w:sz w:val="28"/>
          <w:szCs w:val="28"/>
        </w:rPr>
        <w:t>. пользователей.</w:t>
      </w:r>
    </w:p>
    <w:p w14:paraId="7B6773DD" w14:textId="77777777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77CF7">
        <w:rPr>
          <w:rFonts w:ascii="Times New Roman" w:hAnsi="Times New Roman"/>
          <w:sz w:val="28"/>
          <w:szCs w:val="28"/>
        </w:rPr>
        <w:t>Колбин</w:t>
      </w:r>
      <w:proofErr w:type="spellEnd"/>
      <w:r w:rsidRPr="00677CF7">
        <w:rPr>
          <w:rFonts w:ascii="Times New Roman" w:hAnsi="Times New Roman"/>
          <w:sz w:val="28"/>
          <w:szCs w:val="28"/>
        </w:rPr>
        <w:t xml:space="preserve">, В. В. Оценка и управление риском / В. В. </w:t>
      </w:r>
      <w:proofErr w:type="spellStart"/>
      <w:r w:rsidRPr="00677CF7">
        <w:rPr>
          <w:rFonts w:ascii="Times New Roman" w:hAnsi="Times New Roman"/>
          <w:sz w:val="28"/>
          <w:szCs w:val="28"/>
        </w:rPr>
        <w:t>Колбин</w:t>
      </w:r>
      <w:proofErr w:type="spellEnd"/>
      <w:r w:rsidRPr="00677CF7">
        <w:rPr>
          <w:rFonts w:ascii="Times New Roman" w:hAnsi="Times New Roman"/>
          <w:sz w:val="28"/>
          <w:szCs w:val="28"/>
        </w:rPr>
        <w:t>, В. А. Ледовская. — 2-е изд., стер. — Санкт-</w:t>
      </w:r>
      <w:proofErr w:type="gramStart"/>
      <w:r w:rsidRPr="00677CF7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Лань, 2023. — 248 с. — ISBN 978-5-507-46864-5. — </w:t>
      </w:r>
      <w:proofErr w:type="gramStart"/>
      <w:r w:rsidRPr="00677CF7">
        <w:rPr>
          <w:rFonts w:ascii="Times New Roman" w:hAnsi="Times New Roman"/>
          <w:sz w:val="28"/>
          <w:szCs w:val="28"/>
        </w:rPr>
        <w:t>Текст 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https://e.lanbook.com/book/322655 (дата обращения: 30.07.2024). — Режим доступа: для </w:t>
      </w:r>
      <w:proofErr w:type="spellStart"/>
      <w:r w:rsidRPr="00677C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77CF7">
        <w:rPr>
          <w:rFonts w:ascii="Times New Roman" w:hAnsi="Times New Roman"/>
          <w:sz w:val="28"/>
          <w:szCs w:val="28"/>
        </w:rPr>
        <w:t>. пользователей.</w:t>
      </w:r>
    </w:p>
    <w:p w14:paraId="0725524E" w14:textId="67B14E81" w:rsidR="003D3506" w:rsidRDefault="003D3506" w:rsidP="00445BB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hAnsi="Times New Roman"/>
          <w:sz w:val="28"/>
          <w:szCs w:val="28"/>
        </w:rPr>
        <w:t xml:space="preserve">Колосова, О. Г. Анализ финансово-хозяйственной деятельности предприятия. </w:t>
      </w:r>
      <w:proofErr w:type="gramStart"/>
      <w:r w:rsidRPr="003D3506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учебное пособие для вузов / О. Г. Колосова. — 2-е изд., </w:t>
      </w:r>
      <w:proofErr w:type="spellStart"/>
      <w:r w:rsidRPr="003D350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3D3506">
        <w:rPr>
          <w:rFonts w:ascii="Times New Roman" w:hAnsi="Times New Roman"/>
          <w:sz w:val="28"/>
          <w:szCs w:val="28"/>
        </w:rPr>
        <w:t>. и доп. — Санкт-</w:t>
      </w:r>
      <w:proofErr w:type="gramStart"/>
      <w:r w:rsidRPr="003D3506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Лань, 2024. — 280 с. — ISBN 978-5-507-48683-0. — </w:t>
      </w:r>
      <w:proofErr w:type="gramStart"/>
      <w:r w:rsidRPr="003D3506">
        <w:rPr>
          <w:rFonts w:ascii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https://e.lanbook.com/book/394592 (дата обращения: 30.07.2024). — Режим доступа: для </w:t>
      </w:r>
      <w:proofErr w:type="spellStart"/>
      <w:r w:rsidRPr="003D350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hAnsi="Times New Roman"/>
          <w:sz w:val="28"/>
          <w:szCs w:val="28"/>
        </w:rPr>
        <w:t>. пользователей.</w:t>
      </w:r>
    </w:p>
    <w:p w14:paraId="421F208B" w14:textId="77777777" w:rsidR="00197EDB" w:rsidRDefault="00197EDB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41B5">
        <w:rPr>
          <w:rFonts w:ascii="Times New Roman" w:hAnsi="Times New Roman"/>
          <w:sz w:val="28"/>
          <w:szCs w:val="28"/>
        </w:rPr>
        <w:t>Коновалов, А. А. Экономика организации. Курс лекций и практикум / А. А. Коновалов. — Санкт-</w:t>
      </w:r>
      <w:proofErr w:type="gramStart"/>
      <w:r w:rsidRPr="001A41B5">
        <w:rPr>
          <w:rFonts w:ascii="Times New Roman" w:hAnsi="Times New Roman"/>
          <w:sz w:val="28"/>
          <w:szCs w:val="28"/>
        </w:rPr>
        <w:t>Петербург :</w:t>
      </w:r>
      <w:proofErr w:type="gramEnd"/>
      <w:r w:rsidRPr="001A41B5">
        <w:rPr>
          <w:rFonts w:ascii="Times New Roman" w:hAnsi="Times New Roman"/>
          <w:sz w:val="28"/>
          <w:szCs w:val="28"/>
        </w:rPr>
        <w:t xml:space="preserve"> Лань, 2023. — 188 с. — ISBN 978-5-507-46732-7. — </w:t>
      </w:r>
      <w:proofErr w:type="gramStart"/>
      <w:r w:rsidRPr="001A41B5">
        <w:rPr>
          <w:rFonts w:ascii="Times New Roman" w:hAnsi="Times New Roman"/>
          <w:sz w:val="28"/>
          <w:szCs w:val="28"/>
        </w:rPr>
        <w:t>Текст :</w:t>
      </w:r>
      <w:proofErr w:type="gramEnd"/>
      <w:r w:rsidRPr="001A41B5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https://e.lanbook.com/book/351977 (дата обращения: 30.07.2024). — Режим доступа: для </w:t>
      </w:r>
      <w:proofErr w:type="spellStart"/>
      <w:r w:rsidRPr="001A41B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A41B5">
        <w:rPr>
          <w:rFonts w:ascii="Times New Roman" w:hAnsi="Times New Roman"/>
          <w:sz w:val="28"/>
          <w:szCs w:val="28"/>
        </w:rPr>
        <w:t>. пользователей.</w:t>
      </w:r>
    </w:p>
    <w:p w14:paraId="4E7DF4BF" w14:textId="63EA45E4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54618">
        <w:rPr>
          <w:rFonts w:ascii="Times New Roman" w:hAnsi="Times New Roman"/>
          <w:sz w:val="28"/>
          <w:szCs w:val="28"/>
        </w:rPr>
        <w:lastRenderedPageBreak/>
        <w:t>Кузько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, Е. А. Налоги и налогообложение: практическое </w:t>
      </w:r>
      <w:proofErr w:type="gramStart"/>
      <w:r w:rsidRPr="00554618">
        <w:rPr>
          <w:rFonts w:ascii="Times New Roman" w:hAnsi="Times New Roman"/>
          <w:sz w:val="28"/>
          <w:szCs w:val="28"/>
        </w:rPr>
        <w:t>пособие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учебное пособие / Е. А. </w:t>
      </w:r>
      <w:proofErr w:type="spellStart"/>
      <w:r w:rsidRPr="00554618">
        <w:rPr>
          <w:rFonts w:ascii="Times New Roman" w:hAnsi="Times New Roman"/>
          <w:sz w:val="28"/>
          <w:szCs w:val="28"/>
        </w:rPr>
        <w:t>Кузько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554618">
        <w:rPr>
          <w:rFonts w:ascii="Times New Roman" w:hAnsi="Times New Roman"/>
          <w:sz w:val="28"/>
          <w:szCs w:val="28"/>
        </w:rPr>
        <w:t>Гомель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ГГУ имени Ф. Скорины, 2024. — 46 с. — ISBN 978-985-32-0004-1. — </w:t>
      </w:r>
      <w:proofErr w:type="gramStart"/>
      <w:r w:rsidRPr="00554618">
        <w:rPr>
          <w:rFonts w:ascii="Times New Roman" w:hAnsi="Times New Roman"/>
          <w:sz w:val="28"/>
          <w:szCs w:val="28"/>
        </w:rPr>
        <w:t>Текст 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https://e.lanbook.com/book/407912 (дата обращения: 30.07.2024). — Режим доступа: для </w:t>
      </w:r>
      <w:proofErr w:type="spellStart"/>
      <w:r w:rsidRPr="0055461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4618">
        <w:rPr>
          <w:rFonts w:ascii="Times New Roman" w:hAnsi="Times New Roman"/>
          <w:sz w:val="28"/>
          <w:szCs w:val="28"/>
        </w:rPr>
        <w:t>. пользователей.</w:t>
      </w:r>
    </w:p>
    <w:p w14:paraId="5C5A48C3" w14:textId="77777777" w:rsidR="00663FAA" w:rsidRDefault="00663FAA" w:rsidP="00663FA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Марченко, А. В. Планирование производственных процессов на </w:t>
      </w:r>
      <w:proofErr w:type="gramStart"/>
      <w:r w:rsidRPr="00ED4B38">
        <w:rPr>
          <w:rFonts w:ascii="Times New Roman" w:hAnsi="Times New Roman"/>
          <w:sz w:val="28"/>
          <w:szCs w:val="28"/>
        </w:rPr>
        <w:t>предприятии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учебно-методическое пособие / А. В. Марченко, О. В. Баянова. — </w:t>
      </w:r>
      <w:proofErr w:type="gramStart"/>
      <w:r w:rsidRPr="00ED4B38">
        <w:rPr>
          <w:rFonts w:ascii="Times New Roman" w:hAnsi="Times New Roman"/>
          <w:sz w:val="28"/>
          <w:szCs w:val="28"/>
        </w:rPr>
        <w:t>Пермь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ПГАТУ, 2024. — 158 с.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https://e.lanbook.com/book/398597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06BA43CB" w14:textId="5609E770" w:rsidR="00D323BA" w:rsidRDefault="00D323BA" w:rsidP="00D323B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0C13">
        <w:rPr>
          <w:rFonts w:ascii="Times New Roman" w:hAnsi="Times New Roman"/>
          <w:sz w:val="28"/>
          <w:szCs w:val="28"/>
        </w:rPr>
        <w:t>Пашовкина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Е. В. Проектирование агробизнеса малых форм </w:t>
      </w:r>
      <w:proofErr w:type="gramStart"/>
      <w:r w:rsidRPr="00F00C13">
        <w:rPr>
          <w:rFonts w:ascii="Times New Roman" w:hAnsi="Times New Roman"/>
          <w:sz w:val="28"/>
          <w:szCs w:val="28"/>
        </w:rPr>
        <w:t>хозяйствования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учебно-методическое пособие / Е. В. </w:t>
      </w:r>
      <w:proofErr w:type="spellStart"/>
      <w:r w:rsidRPr="00F00C13">
        <w:rPr>
          <w:rFonts w:ascii="Times New Roman" w:hAnsi="Times New Roman"/>
          <w:sz w:val="28"/>
          <w:szCs w:val="28"/>
        </w:rPr>
        <w:t>Пашовкина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О. Г. Полякова. — </w:t>
      </w:r>
      <w:proofErr w:type="gramStart"/>
      <w:r w:rsidRPr="00F00C13">
        <w:rPr>
          <w:rFonts w:ascii="Times New Roman" w:hAnsi="Times New Roman"/>
          <w:sz w:val="28"/>
          <w:szCs w:val="28"/>
        </w:rPr>
        <w:t>Волгоград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Волгоградский ГАУ, 2019. — 76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https://e.lanbook.com/book/139214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5500A62D" w14:textId="5B99FE75" w:rsidR="008B2126" w:rsidRDefault="008B2126" w:rsidP="00D323BA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B2126">
        <w:rPr>
          <w:rFonts w:ascii="Times New Roman" w:hAnsi="Times New Roman"/>
          <w:sz w:val="28"/>
          <w:szCs w:val="28"/>
        </w:rPr>
        <w:t xml:space="preserve">Рязанова, О. Е., Креативная </w:t>
      </w:r>
      <w:proofErr w:type="gramStart"/>
      <w:r w:rsidRPr="008B2126">
        <w:rPr>
          <w:rFonts w:ascii="Times New Roman" w:hAnsi="Times New Roman"/>
          <w:sz w:val="28"/>
          <w:szCs w:val="28"/>
        </w:rPr>
        <w:t>экономика :</w:t>
      </w:r>
      <w:proofErr w:type="gramEnd"/>
      <w:r w:rsidRPr="008B2126">
        <w:rPr>
          <w:rFonts w:ascii="Times New Roman" w:hAnsi="Times New Roman"/>
          <w:sz w:val="28"/>
          <w:szCs w:val="28"/>
        </w:rPr>
        <w:t xml:space="preserve"> учебное пособие / О. Е. Рязанова, Л. С. Леонтьева, Л. Н. Орлова, В. П. Золотарева. — </w:t>
      </w:r>
      <w:proofErr w:type="gramStart"/>
      <w:r w:rsidRPr="008B2126">
        <w:rPr>
          <w:rFonts w:ascii="Times New Roman" w:hAnsi="Times New Roman"/>
          <w:sz w:val="28"/>
          <w:szCs w:val="28"/>
        </w:rPr>
        <w:t>Москва :</w:t>
      </w:r>
      <w:proofErr w:type="gramEnd"/>
      <w:r w:rsidRPr="008B21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2126">
        <w:rPr>
          <w:rFonts w:ascii="Times New Roman" w:hAnsi="Times New Roman"/>
          <w:sz w:val="28"/>
          <w:szCs w:val="28"/>
        </w:rPr>
        <w:t>КноРус</w:t>
      </w:r>
      <w:proofErr w:type="spellEnd"/>
      <w:r w:rsidRPr="008B2126">
        <w:rPr>
          <w:rFonts w:ascii="Times New Roman" w:hAnsi="Times New Roman"/>
          <w:sz w:val="28"/>
          <w:szCs w:val="28"/>
        </w:rPr>
        <w:t xml:space="preserve">, 2022. — 133 с. — ISBN 978-5-406-09201-9. — URL: https://book.ru/book/943017 — </w:t>
      </w:r>
      <w:proofErr w:type="gramStart"/>
      <w:r w:rsidRPr="008B2126">
        <w:rPr>
          <w:rFonts w:ascii="Times New Roman" w:hAnsi="Times New Roman"/>
          <w:sz w:val="28"/>
          <w:szCs w:val="28"/>
        </w:rPr>
        <w:t>Текст :</w:t>
      </w:r>
      <w:proofErr w:type="gramEnd"/>
      <w:r w:rsidRPr="008B2126">
        <w:rPr>
          <w:rFonts w:ascii="Times New Roman" w:hAnsi="Times New Roman"/>
          <w:sz w:val="28"/>
          <w:szCs w:val="28"/>
        </w:rPr>
        <w:t xml:space="preserve"> электронный.</w:t>
      </w:r>
    </w:p>
    <w:p w14:paraId="07756D7D" w14:textId="527C5EB0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96CE6">
        <w:rPr>
          <w:rFonts w:ascii="Times New Roman" w:hAnsi="Times New Roman"/>
          <w:sz w:val="28"/>
          <w:szCs w:val="28"/>
        </w:rPr>
        <w:t>Стовбыра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Т. В. Основы финансово-управленческого </w:t>
      </w:r>
      <w:proofErr w:type="gramStart"/>
      <w:r w:rsidRPr="00D96CE6">
        <w:rPr>
          <w:rFonts w:ascii="Times New Roman" w:hAnsi="Times New Roman"/>
          <w:sz w:val="28"/>
          <w:szCs w:val="28"/>
        </w:rPr>
        <w:t>анализа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учебное пособие / Т. В. </w:t>
      </w:r>
      <w:proofErr w:type="spellStart"/>
      <w:r w:rsidRPr="00D96CE6">
        <w:rPr>
          <w:rFonts w:ascii="Times New Roman" w:hAnsi="Times New Roman"/>
          <w:sz w:val="28"/>
          <w:szCs w:val="28"/>
        </w:rPr>
        <w:t>Стовбыра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D96CE6">
        <w:rPr>
          <w:rFonts w:ascii="Times New Roman" w:hAnsi="Times New Roman"/>
          <w:sz w:val="28"/>
          <w:szCs w:val="28"/>
        </w:rPr>
        <w:t>Оренбург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ОГПУ, 2023. — 147 с. — </w:t>
      </w:r>
      <w:proofErr w:type="gramStart"/>
      <w:r w:rsidRPr="00D96CE6">
        <w:rPr>
          <w:rFonts w:ascii="Times New Roman" w:hAnsi="Times New Roman"/>
          <w:sz w:val="28"/>
          <w:szCs w:val="28"/>
        </w:rPr>
        <w:t>Текст 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https://e.lanbook.com/book/345242 (дата обращения: 30.07.2024). — Режим доступа: для </w:t>
      </w:r>
      <w:proofErr w:type="spellStart"/>
      <w:r w:rsidRPr="00D96CE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D96CE6">
        <w:rPr>
          <w:rFonts w:ascii="Times New Roman" w:hAnsi="Times New Roman"/>
          <w:sz w:val="28"/>
          <w:szCs w:val="28"/>
        </w:rPr>
        <w:t>. пользователей.</w:t>
      </w:r>
    </w:p>
    <w:p w14:paraId="053F00B0" w14:textId="77777777" w:rsidR="00197EDB" w:rsidRDefault="00197EDB" w:rsidP="00197EDB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Столярова, О. А. Экономика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агробизнеса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О. А. Столярова, Ю. В. </w:t>
      </w:r>
      <w:proofErr w:type="spellStart"/>
      <w:r w:rsidRPr="00F00C13">
        <w:rPr>
          <w:rFonts w:ascii="Times New Roman" w:hAnsi="Times New Roman"/>
          <w:sz w:val="28"/>
          <w:szCs w:val="28"/>
        </w:rPr>
        <w:t>Решеткина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F00C13">
        <w:rPr>
          <w:rFonts w:ascii="Times New Roman" w:hAnsi="Times New Roman"/>
          <w:sz w:val="28"/>
          <w:szCs w:val="28"/>
        </w:rPr>
        <w:t>Пенза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ПГАУ, 2020. — 208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https://e.lanbook.com/book/170970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3EF5FCB9" w14:textId="77777777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96CE6">
        <w:rPr>
          <w:rFonts w:ascii="Times New Roman" w:hAnsi="Times New Roman"/>
          <w:sz w:val="28"/>
          <w:szCs w:val="28"/>
        </w:rPr>
        <w:t>Теслова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С. А. Организация и планирование </w:t>
      </w:r>
      <w:proofErr w:type="gramStart"/>
      <w:r w:rsidRPr="00D96CE6">
        <w:rPr>
          <w:rFonts w:ascii="Times New Roman" w:hAnsi="Times New Roman"/>
          <w:sz w:val="28"/>
          <w:szCs w:val="28"/>
        </w:rPr>
        <w:t>производства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методические указания / С. А. </w:t>
      </w:r>
      <w:proofErr w:type="spellStart"/>
      <w:r w:rsidRPr="00D96CE6">
        <w:rPr>
          <w:rFonts w:ascii="Times New Roman" w:hAnsi="Times New Roman"/>
          <w:sz w:val="28"/>
          <w:szCs w:val="28"/>
        </w:rPr>
        <w:t>Теслова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С. В. Сухарева. — </w:t>
      </w:r>
      <w:proofErr w:type="gramStart"/>
      <w:r w:rsidRPr="00D96CE6">
        <w:rPr>
          <w:rFonts w:ascii="Times New Roman" w:hAnsi="Times New Roman"/>
          <w:sz w:val="28"/>
          <w:szCs w:val="28"/>
        </w:rPr>
        <w:t>Омск 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6CE6">
        <w:rPr>
          <w:rFonts w:ascii="Times New Roman" w:hAnsi="Times New Roman"/>
          <w:sz w:val="28"/>
          <w:szCs w:val="28"/>
        </w:rPr>
        <w:t>СибАДИ</w:t>
      </w:r>
      <w:proofErr w:type="spellEnd"/>
      <w:r w:rsidRPr="00D96CE6">
        <w:rPr>
          <w:rFonts w:ascii="Times New Roman" w:hAnsi="Times New Roman"/>
          <w:sz w:val="28"/>
          <w:szCs w:val="28"/>
        </w:rPr>
        <w:t xml:space="preserve">, 2023. — 51 с. — </w:t>
      </w:r>
      <w:proofErr w:type="gramStart"/>
      <w:r w:rsidRPr="00D96CE6">
        <w:rPr>
          <w:rFonts w:ascii="Times New Roman" w:hAnsi="Times New Roman"/>
          <w:sz w:val="28"/>
          <w:szCs w:val="28"/>
        </w:rPr>
        <w:t>Текст :</w:t>
      </w:r>
      <w:proofErr w:type="gramEnd"/>
      <w:r w:rsidRPr="00D96CE6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https://e.lanbook.com/book/353741 (дата обращения: 30.07.2024). — Режим доступа: для </w:t>
      </w:r>
      <w:proofErr w:type="spellStart"/>
      <w:r w:rsidRPr="00D96CE6">
        <w:rPr>
          <w:rFonts w:ascii="Times New Roman" w:hAnsi="Times New Roman"/>
          <w:sz w:val="28"/>
          <w:szCs w:val="28"/>
        </w:rPr>
        <w:t>авториз</w:t>
      </w:r>
      <w:proofErr w:type="spellEnd"/>
      <w:r w:rsidRPr="00D96CE6">
        <w:rPr>
          <w:rFonts w:ascii="Times New Roman" w:hAnsi="Times New Roman"/>
          <w:sz w:val="28"/>
          <w:szCs w:val="28"/>
        </w:rPr>
        <w:t>. пользователей.</w:t>
      </w:r>
    </w:p>
    <w:p w14:paraId="30B10540" w14:textId="77777777" w:rsidR="001767E3" w:rsidRDefault="001767E3" w:rsidP="001767E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54618">
        <w:rPr>
          <w:rFonts w:ascii="Times New Roman" w:hAnsi="Times New Roman"/>
          <w:sz w:val="28"/>
          <w:szCs w:val="28"/>
        </w:rPr>
        <w:t xml:space="preserve">Шаповалова, Т. И. Правовые основы управленческой </w:t>
      </w:r>
      <w:proofErr w:type="gramStart"/>
      <w:r w:rsidRPr="00554618">
        <w:rPr>
          <w:rFonts w:ascii="Times New Roman" w:hAnsi="Times New Roman"/>
          <w:sz w:val="28"/>
          <w:szCs w:val="28"/>
        </w:rPr>
        <w:t>деятельности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учебное пособие / Т. И. Шаповалова. — </w:t>
      </w:r>
      <w:proofErr w:type="gramStart"/>
      <w:r w:rsidRPr="00554618">
        <w:rPr>
          <w:rFonts w:ascii="Times New Roman" w:hAnsi="Times New Roman"/>
          <w:sz w:val="28"/>
          <w:szCs w:val="28"/>
        </w:rPr>
        <w:t>Красноярск 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4618">
        <w:rPr>
          <w:rFonts w:ascii="Times New Roman" w:hAnsi="Times New Roman"/>
          <w:sz w:val="28"/>
          <w:szCs w:val="28"/>
        </w:rPr>
        <w:t>СибГУ</w:t>
      </w:r>
      <w:proofErr w:type="spellEnd"/>
      <w:r w:rsidRPr="00554618">
        <w:rPr>
          <w:rFonts w:ascii="Times New Roman" w:hAnsi="Times New Roman"/>
          <w:sz w:val="28"/>
          <w:szCs w:val="28"/>
        </w:rPr>
        <w:t xml:space="preserve"> им. академика М. Ф. Решетнёва, 2021. — 102 с. — </w:t>
      </w:r>
      <w:proofErr w:type="gramStart"/>
      <w:r w:rsidRPr="00554618">
        <w:rPr>
          <w:rFonts w:ascii="Times New Roman" w:hAnsi="Times New Roman"/>
          <w:sz w:val="28"/>
          <w:szCs w:val="28"/>
        </w:rPr>
        <w:t>Текст :</w:t>
      </w:r>
      <w:proofErr w:type="gramEnd"/>
      <w:r w:rsidRPr="0055461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https://e.lanbook.com/book/195205 (дата обращения: 30.07.2024). — Режим доступа: для </w:t>
      </w:r>
      <w:proofErr w:type="spellStart"/>
      <w:r w:rsidRPr="0055461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4618">
        <w:rPr>
          <w:rFonts w:ascii="Times New Roman" w:hAnsi="Times New Roman"/>
          <w:sz w:val="28"/>
          <w:szCs w:val="28"/>
        </w:rPr>
        <w:t>. пользователей.</w:t>
      </w:r>
    </w:p>
    <w:p w14:paraId="6E94B213" w14:textId="70CEBCB2" w:rsidR="00BE7147" w:rsidRDefault="00BE7147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C2D58">
        <w:rPr>
          <w:rFonts w:ascii="Times New Roman" w:hAnsi="Times New Roman"/>
          <w:sz w:val="28"/>
          <w:szCs w:val="28"/>
        </w:rPr>
        <w:t>Маркетинг и логистика в эпоху ESG-</w:t>
      </w:r>
      <w:proofErr w:type="gramStart"/>
      <w:r w:rsidRPr="007C2D58">
        <w:rPr>
          <w:rFonts w:ascii="Times New Roman" w:hAnsi="Times New Roman"/>
          <w:sz w:val="28"/>
          <w:szCs w:val="28"/>
        </w:rPr>
        <w:t>трансформации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монография / Т. В. </w:t>
      </w:r>
      <w:proofErr w:type="spellStart"/>
      <w:r w:rsidRPr="007C2D58">
        <w:rPr>
          <w:rFonts w:ascii="Times New Roman" w:hAnsi="Times New Roman"/>
          <w:sz w:val="28"/>
          <w:szCs w:val="28"/>
        </w:rPr>
        <w:t>Ибрагимхалилова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М. Н. </w:t>
      </w:r>
      <w:proofErr w:type="spellStart"/>
      <w:r w:rsidRPr="007C2D58">
        <w:rPr>
          <w:rFonts w:ascii="Times New Roman" w:hAnsi="Times New Roman"/>
          <w:sz w:val="28"/>
          <w:szCs w:val="28"/>
        </w:rPr>
        <w:t>Беспятая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С. П. Вакуленко [и др.]. — </w:t>
      </w:r>
      <w:proofErr w:type="gramStart"/>
      <w:r w:rsidRPr="007C2D58">
        <w:rPr>
          <w:rFonts w:ascii="Times New Roman" w:hAnsi="Times New Roman"/>
          <w:sz w:val="28"/>
          <w:szCs w:val="28"/>
        </w:rPr>
        <w:t>Донецк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C2D58">
        <w:rPr>
          <w:rFonts w:ascii="Times New Roman" w:hAnsi="Times New Roman"/>
          <w:sz w:val="28"/>
          <w:szCs w:val="28"/>
        </w:rPr>
        <w:t>ДонНУ</w:t>
      </w:r>
      <w:proofErr w:type="spellEnd"/>
      <w:r w:rsidRPr="007C2D58">
        <w:rPr>
          <w:rFonts w:ascii="Times New Roman" w:hAnsi="Times New Roman"/>
          <w:sz w:val="28"/>
          <w:szCs w:val="28"/>
        </w:rPr>
        <w:t xml:space="preserve">, 2023. — 311 с. — ISBN 978-5-907776-15-9. — </w:t>
      </w:r>
      <w:proofErr w:type="gramStart"/>
      <w:r w:rsidRPr="007C2D58">
        <w:rPr>
          <w:rFonts w:ascii="Times New Roman" w:hAnsi="Times New Roman"/>
          <w:sz w:val="28"/>
          <w:szCs w:val="28"/>
        </w:rPr>
        <w:t>Текст 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</w:t>
      </w:r>
      <w:r w:rsidRPr="007C2D58">
        <w:rPr>
          <w:rFonts w:ascii="Times New Roman" w:hAnsi="Times New Roman"/>
          <w:sz w:val="28"/>
          <w:szCs w:val="28"/>
        </w:rPr>
        <w:lastRenderedPageBreak/>
        <w:t xml:space="preserve">https://e.lanbook.com/book/380228 (дата обращения: 30.07.2024). — Режим доступа: для </w:t>
      </w:r>
      <w:proofErr w:type="spellStart"/>
      <w:r w:rsidRPr="007C2D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C2D58">
        <w:rPr>
          <w:rFonts w:ascii="Times New Roman" w:hAnsi="Times New Roman"/>
          <w:sz w:val="28"/>
          <w:szCs w:val="28"/>
        </w:rPr>
        <w:t>. пользователей.</w:t>
      </w:r>
    </w:p>
    <w:p w14:paraId="4FB976F3" w14:textId="4D896730" w:rsidR="002A4ED8" w:rsidRDefault="002A4ED8" w:rsidP="002A4ED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7CF7">
        <w:rPr>
          <w:rFonts w:ascii="Times New Roman" w:hAnsi="Times New Roman"/>
          <w:sz w:val="28"/>
          <w:szCs w:val="28"/>
        </w:rPr>
        <w:t>Моделирование бизнес-</w:t>
      </w:r>
      <w:proofErr w:type="gramStart"/>
      <w:r w:rsidRPr="00677CF7">
        <w:rPr>
          <w:rFonts w:ascii="Times New Roman" w:hAnsi="Times New Roman"/>
          <w:sz w:val="28"/>
          <w:szCs w:val="28"/>
        </w:rPr>
        <w:t>процессов 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учебно-методическое пособие / составители П. В. Дорожкин, А. С. Каратаев. — </w:t>
      </w:r>
      <w:proofErr w:type="gramStart"/>
      <w:r w:rsidRPr="00677CF7">
        <w:rPr>
          <w:rFonts w:ascii="Times New Roman" w:hAnsi="Times New Roman"/>
          <w:sz w:val="28"/>
          <w:szCs w:val="28"/>
        </w:rPr>
        <w:t>Сургут 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77CF7">
        <w:rPr>
          <w:rFonts w:ascii="Times New Roman" w:hAnsi="Times New Roman"/>
          <w:sz w:val="28"/>
          <w:szCs w:val="28"/>
        </w:rPr>
        <w:t>СурГУ</w:t>
      </w:r>
      <w:proofErr w:type="spellEnd"/>
      <w:r w:rsidRPr="00677CF7">
        <w:rPr>
          <w:rFonts w:ascii="Times New Roman" w:hAnsi="Times New Roman"/>
          <w:sz w:val="28"/>
          <w:szCs w:val="28"/>
        </w:rPr>
        <w:t xml:space="preserve">, 2024. — 30 с. — </w:t>
      </w:r>
      <w:proofErr w:type="gramStart"/>
      <w:r w:rsidRPr="00677CF7">
        <w:rPr>
          <w:rFonts w:ascii="Times New Roman" w:hAnsi="Times New Roman"/>
          <w:sz w:val="28"/>
          <w:szCs w:val="28"/>
        </w:rPr>
        <w:t>Текст :</w:t>
      </w:r>
      <w:proofErr w:type="gramEnd"/>
      <w:r w:rsidRPr="00677CF7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https://e.lanbook.com/book/422360 (дата обращения: 30.07.2024). — Режим доступа: для </w:t>
      </w:r>
      <w:proofErr w:type="spellStart"/>
      <w:r w:rsidRPr="00677CF7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77CF7">
        <w:rPr>
          <w:rFonts w:ascii="Times New Roman" w:hAnsi="Times New Roman"/>
          <w:sz w:val="28"/>
          <w:szCs w:val="28"/>
        </w:rPr>
        <w:t>. пользователей.</w:t>
      </w:r>
    </w:p>
    <w:p w14:paraId="180ABB28" w14:textId="77777777" w:rsidR="0037034E" w:rsidRDefault="0037034E" w:rsidP="0037034E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Организация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агробизнеса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Н. В. Банникова, Т. Н. Костюченко, Н. Ю. Ермакова [и др.].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2017. — 110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https://e.lanbook.com/book/107199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6EBA9910" w14:textId="77777777" w:rsidR="0037034E" w:rsidRDefault="0037034E" w:rsidP="0037034E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Организация инновационной деятельности в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агробизнесе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Ю. И. </w:t>
      </w:r>
      <w:proofErr w:type="spellStart"/>
      <w:r w:rsidRPr="00F00C13">
        <w:rPr>
          <w:rFonts w:ascii="Times New Roman" w:hAnsi="Times New Roman"/>
          <w:sz w:val="28"/>
          <w:szCs w:val="28"/>
        </w:rPr>
        <w:t>Жевора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Д. С. Донецкий, А. Т. Лебедев [и др.].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2021. — 204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https://e.lanbook.com/book/245705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078EE91C" w14:textId="77777777" w:rsidR="0037034E" w:rsidRDefault="0037034E" w:rsidP="0037034E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C13">
        <w:rPr>
          <w:rFonts w:ascii="Times New Roman" w:hAnsi="Times New Roman"/>
          <w:sz w:val="28"/>
          <w:szCs w:val="28"/>
        </w:rPr>
        <w:t xml:space="preserve">Организация инновационного предпринимательства в </w:t>
      </w:r>
      <w:proofErr w:type="gramStart"/>
      <w:r w:rsidRPr="00F00C13">
        <w:rPr>
          <w:rFonts w:ascii="Times New Roman" w:hAnsi="Times New Roman"/>
          <w:sz w:val="28"/>
          <w:szCs w:val="28"/>
        </w:rPr>
        <w:t>агробизнесе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учебное пособие / Ю. И. </w:t>
      </w:r>
      <w:proofErr w:type="spellStart"/>
      <w:r w:rsidRPr="00F00C13">
        <w:rPr>
          <w:rFonts w:ascii="Times New Roman" w:hAnsi="Times New Roman"/>
          <w:sz w:val="28"/>
          <w:szCs w:val="28"/>
        </w:rPr>
        <w:t>Жевора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Д. С. Донецкий, А. Т. Лебедев [и др.]. — </w:t>
      </w:r>
      <w:proofErr w:type="gramStart"/>
      <w:r w:rsidRPr="00F00C13">
        <w:rPr>
          <w:rFonts w:ascii="Times New Roman" w:hAnsi="Times New Roman"/>
          <w:sz w:val="28"/>
          <w:szCs w:val="28"/>
        </w:rPr>
        <w:t>Ставрополь 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0C13">
        <w:rPr>
          <w:rFonts w:ascii="Times New Roman" w:hAnsi="Times New Roman"/>
          <w:sz w:val="28"/>
          <w:szCs w:val="28"/>
        </w:rPr>
        <w:t>СтГАУ</w:t>
      </w:r>
      <w:proofErr w:type="spellEnd"/>
      <w:r w:rsidRPr="00F00C13">
        <w:rPr>
          <w:rFonts w:ascii="Times New Roman" w:hAnsi="Times New Roman"/>
          <w:sz w:val="28"/>
          <w:szCs w:val="28"/>
        </w:rPr>
        <w:t xml:space="preserve">, 2021. — 276 с. — </w:t>
      </w:r>
      <w:proofErr w:type="gramStart"/>
      <w:r w:rsidRPr="00F00C13">
        <w:rPr>
          <w:rFonts w:ascii="Times New Roman" w:hAnsi="Times New Roman"/>
          <w:sz w:val="28"/>
          <w:szCs w:val="28"/>
        </w:rPr>
        <w:t>Текст :</w:t>
      </w:r>
      <w:proofErr w:type="gramEnd"/>
      <w:r w:rsidRPr="00F00C1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https://e.lanbook.com/book/245732 (дата обращения: 30.07.2024). — Режим доступа: для </w:t>
      </w:r>
      <w:proofErr w:type="spellStart"/>
      <w:r w:rsidRPr="00F00C1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00C13">
        <w:rPr>
          <w:rFonts w:ascii="Times New Roman" w:hAnsi="Times New Roman"/>
          <w:sz w:val="28"/>
          <w:szCs w:val="28"/>
        </w:rPr>
        <w:t>. пользователей.</w:t>
      </w:r>
    </w:p>
    <w:p w14:paraId="7907B934" w14:textId="740B54DB" w:rsidR="00426CB9" w:rsidRDefault="00426CB9" w:rsidP="00426CB9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F23BC">
        <w:rPr>
          <w:rFonts w:ascii="Times New Roman" w:hAnsi="Times New Roman"/>
          <w:sz w:val="28"/>
          <w:szCs w:val="28"/>
        </w:rPr>
        <w:t xml:space="preserve">Организация предпринимательской </w:t>
      </w:r>
      <w:proofErr w:type="gramStart"/>
      <w:r w:rsidRPr="00BF23BC">
        <w:rPr>
          <w:rFonts w:ascii="Times New Roman" w:hAnsi="Times New Roman"/>
          <w:sz w:val="28"/>
          <w:szCs w:val="28"/>
        </w:rPr>
        <w:t>деятельности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учебное пособие / М. Е. Тарасов, Н. В. Роднина, М. М. </w:t>
      </w:r>
      <w:proofErr w:type="spellStart"/>
      <w:r w:rsidRPr="00BF23BC">
        <w:rPr>
          <w:rFonts w:ascii="Times New Roman" w:hAnsi="Times New Roman"/>
          <w:sz w:val="28"/>
          <w:szCs w:val="28"/>
        </w:rPr>
        <w:t>Терютина</w:t>
      </w:r>
      <w:proofErr w:type="spellEnd"/>
      <w:r w:rsidRPr="00BF23BC">
        <w:rPr>
          <w:rFonts w:ascii="Times New Roman" w:hAnsi="Times New Roman"/>
          <w:sz w:val="28"/>
          <w:szCs w:val="28"/>
        </w:rPr>
        <w:t xml:space="preserve"> [и др.]. — </w:t>
      </w:r>
      <w:proofErr w:type="gramStart"/>
      <w:r w:rsidRPr="00BF23BC">
        <w:rPr>
          <w:rFonts w:ascii="Times New Roman" w:hAnsi="Times New Roman"/>
          <w:sz w:val="28"/>
          <w:szCs w:val="28"/>
        </w:rPr>
        <w:t>Якутск 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АГАТУ, 2022. — 233 с. — </w:t>
      </w:r>
      <w:proofErr w:type="gramStart"/>
      <w:r w:rsidRPr="00BF23BC">
        <w:rPr>
          <w:rFonts w:ascii="Times New Roman" w:hAnsi="Times New Roman"/>
          <w:sz w:val="28"/>
          <w:szCs w:val="28"/>
        </w:rPr>
        <w:t>Текст :</w:t>
      </w:r>
      <w:proofErr w:type="gramEnd"/>
      <w:r w:rsidRPr="00BF23BC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https://e.lanbook.com/book/246536 (дата обращения: 30.07.2024). — Режим доступа: для </w:t>
      </w:r>
      <w:proofErr w:type="spellStart"/>
      <w:r w:rsidRPr="00BF23BC">
        <w:rPr>
          <w:rFonts w:ascii="Times New Roman" w:hAnsi="Times New Roman"/>
          <w:sz w:val="28"/>
          <w:szCs w:val="28"/>
        </w:rPr>
        <w:t>авториз</w:t>
      </w:r>
      <w:proofErr w:type="spellEnd"/>
      <w:r w:rsidRPr="00BF23BC">
        <w:rPr>
          <w:rFonts w:ascii="Times New Roman" w:hAnsi="Times New Roman"/>
          <w:sz w:val="28"/>
          <w:szCs w:val="28"/>
        </w:rPr>
        <w:t>. пользователей.</w:t>
      </w:r>
    </w:p>
    <w:p w14:paraId="71A841AA" w14:textId="77777777" w:rsidR="00C21083" w:rsidRDefault="00C21083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21083">
        <w:rPr>
          <w:rFonts w:ascii="Times New Roman" w:eastAsia="Times New Roman" w:hAnsi="Times New Roman"/>
          <w:sz w:val="28"/>
          <w:szCs w:val="28"/>
        </w:rPr>
        <w:t xml:space="preserve">Отраслевые стандарты бухгалтерского учета и отчетности в Российской </w:t>
      </w:r>
      <w:proofErr w:type="gramStart"/>
      <w:r w:rsidRPr="00C21083">
        <w:rPr>
          <w:rFonts w:ascii="Times New Roman" w:eastAsia="Times New Roman" w:hAnsi="Times New Roman"/>
          <w:sz w:val="28"/>
          <w:szCs w:val="28"/>
        </w:rPr>
        <w:t>Федерации :</w:t>
      </w:r>
      <w:proofErr w:type="gramEnd"/>
      <w:r w:rsidRPr="00C21083">
        <w:rPr>
          <w:rFonts w:ascii="Times New Roman" w:eastAsia="Times New Roman" w:hAnsi="Times New Roman"/>
          <w:sz w:val="28"/>
          <w:szCs w:val="28"/>
        </w:rPr>
        <w:t xml:space="preserve"> учебник для вузов / Н. А. </w:t>
      </w:r>
      <w:proofErr w:type="spellStart"/>
      <w:r w:rsidRPr="00C21083">
        <w:rPr>
          <w:rFonts w:ascii="Times New Roman" w:eastAsia="Times New Roman" w:hAnsi="Times New Roman"/>
          <w:sz w:val="28"/>
          <w:szCs w:val="28"/>
        </w:rPr>
        <w:t>Бусуёк</w:t>
      </w:r>
      <w:proofErr w:type="spellEnd"/>
      <w:r w:rsidRPr="00C21083">
        <w:rPr>
          <w:rFonts w:ascii="Times New Roman" w:eastAsia="Times New Roman" w:hAnsi="Times New Roman"/>
          <w:sz w:val="28"/>
          <w:szCs w:val="28"/>
        </w:rPr>
        <w:t>, С. А. Забелина, Л. М. Макарова, Е. Е. Родина. — Санкт-</w:t>
      </w:r>
      <w:proofErr w:type="gramStart"/>
      <w:r w:rsidRPr="00C21083">
        <w:rPr>
          <w:rFonts w:ascii="Times New Roman" w:eastAsia="Times New Roman" w:hAnsi="Times New Roman"/>
          <w:sz w:val="28"/>
          <w:szCs w:val="28"/>
        </w:rPr>
        <w:t>Петербург :</w:t>
      </w:r>
      <w:proofErr w:type="gramEnd"/>
      <w:r w:rsidRPr="00C21083">
        <w:rPr>
          <w:rFonts w:ascii="Times New Roman" w:eastAsia="Times New Roman" w:hAnsi="Times New Roman"/>
          <w:sz w:val="28"/>
          <w:szCs w:val="28"/>
        </w:rPr>
        <w:t xml:space="preserve"> Лань, 2024. — 508 с. — ISBN 978-5-507-48745-5. — </w:t>
      </w:r>
      <w:proofErr w:type="gramStart"/>
      <w:r w:rsidRPr="00C21083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C21083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https://e.lanbook.com/book/394589 (дата обращения: 30.07.2024). — Режим доступа: для </w:t>
      </w:r>
      <w:proofErr w:type="spellStart"/>
      <w:r w:rsidRPr="00C21083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C21083">
        <w:rPr>
          <w:rFonts w:ascii="Times New Roman" w:eastAsia="Times New Roman" w:hAnsi="Times New Roman"/>
          <w:sz w:val="28"/>
          <w:szCs w:val="28"/>
        </w:rPr>
        <w:t>. пользователей.</w:t>
      </w:r>
    </w:p>
    <w:p w14:paraId="4FCEE3CC" w14:textId="15DD5207" w:rsidR="00C21083" w:rsidRPr="00EA1F98" w:rsidRDefault="00C21083" w:rsidP="00B55EE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21083">
        <w:rPr>
          <w:rFonts w:ascii="Times New Roman" w:hAnsi="Times New Roman"/>
          <w:sz w:val="28"/>
          <w:szCs w:val="28"/>
        </w:rPr>
        <w:t xml:space="preserve">Оценка поведения агентов и рынков: </w:t>
      </w:r>
      <w:proofErr w:type="gramStart"/>
      <w:r w:rsidRPr="00C21083">
        <w:rPr>
          <w:rFonts w:ascii="Times New Roman" w:hAnsi="Times New Roman"/>
          <w:sz w:val="28"/>
          <w:szCs w:val="28"/>
        </w:rPr>
        <w:t>практикум :</w:t>
      </w:r>
      <w:proofErr w:type="gramEnd"/>
      <w:r w:rsidRPr="00C21083">
        <w:rPr>
          <w:rFonts w:ascii="Times New Roman" w:hAnsi="Times New Roman"/>
          <w:sz w:val="28"/>
          <w:szCs w:val="28"/>
        </w:rPr>
        <w:t xml:space="preserve"> учебное пособие / составитель Е. В. Королева. — пос. Караваево : КГСХА, 2023. — 60 с. — </w:t>
      </w:r>
      <w:proofErr w:type="gramStart"/>
      <w:r w:rsidRPr="00C21083">
        <w:rPr>
          <w:rFonts w:ascii="Times New Roman" w:hAnsi="Times New Roman"/>
          <w:sz w:val="28"/>
          <w:szCs w:val="28"/>
        </w:rPr>
        <w:t>Текст :</w:t>
      </w:r>
      <w:proofErr w:type="gramEnd"/>
      <w:r w:rsidRPr="00C2108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https://e.lanbook.com/book/416765 (дата обращения: 30.07.2024). — Режим доступа: для </w:t>
      </w:r>
      <w:proofErr w:type="spellStart"/>
      <w:r w:rsidRPr="00C2108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21083">
        <w:rPr>
          <w:rFonts w:ascii="Times New Roman" w:hAnsi="Times New Roman"/>
          <w:sz w:val="28"/>
          <w:szCs w:val="28"/>
        </w:rPr>
        <w:t>. пользователей.</w:t>
      </w:r>
    </w:p>
    <w:p w14:paraId="3A14D9E2" w14:textId="77777777" w:rsidR="00EA1F98" w:rsidRDefault="00EA1F98" w:rsidP="00EA1F98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B38">
        <w:rPr>
          <w:rFonts w:ascii="Times New Roman" w:hAnsi="Times New Roman"/>
          <w:sz w:val="28"/>
          <w:szCs w:val="28"/>
        </w:rPr>
        <w:t xml:space="preserve">Персональный </w:t>
      </w:r>
      <w:proofErr w:type="gramStart"/>
      <w:r w:rsidRPr="00ED4B38">
        <w:rPr>
          <w:rFonts w:ascii="Times New Roman" w:hAnsi="Times New Roman"/>
          <w:sz w:val="28"/>
          <w:szCs w:val="28"/>
        </w:rPr>
        <w:t>брендинг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учебное пособие / составители Л. А. Поликарпова, Н. В. Дмитриева. — учебное пособие. — </w:t>
      </w:r>
      <w:proofErr w:type="gramStart"/>
      <w:r w:rsidRPr="00ED4B38">
        <w:rPr>
          <w:rFonts w:ascii="Times New Roman" w:hAnsi="Times New Roman"/>
          <w:sz w:val="28"/>
          <w:szCs w:val="28"/>
        </w:rPr>
        <w:t>Кемерово 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4B38">
        <w:rPr>
          <w:rFonts w:ascii="Times New Roman" w:hAnsi="Times New Roman"/>
          <w:sz w:val="28"/>
          <w:szCs w:val="28"/>
        </w:rPr>
        <w:t>КемГУ</w:t>
      </w:r>
      <w:proofErr w:type="spellEnd"/>
      <w:r w:rsidRPr="00ED4B38">
        <w:rPr>
          <w:rFonts w:ascii="Times New Roman" w:hAnsi="Times New Roman"/>
          <w:sz w:val="28"/>
          <w:szCs w:val="28"/>
        </w:rPr>
        <w:t xml:space="preserve">, 2023. — 94 с. — ISBN 978-5-8353-3052-2. — </w:t>
      </w:r>
      <w:proofErr w:type="gramStart"/>
      <w:r w:rsidRPr="00ED4B38">
        <w:rPr>
          <w:rFonts w:ascii="Times New Roman" w:hAnsi="Times New Roman"/>
          <w:sz w:val="28"/>
          <w:szCs w:val="28"/>
        </w:rPr>
        <w:t>Текст :</w:t>
      </w:r>
      <w:proofErr w:type="gramEnd"/>
      <w:r w:rsidRPr="00ED4B3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https://e.lanbook.com/book/392201 (дата обращения: 30.07.2024). — Режим доступа: для </w:t>
      </w:r>
      <w:proofErr w:type="spellStart"/>
      <w:r w:rsidRPr="00ED4B3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D4B38">
        <w:rPr>
          <w:rFonts w:ascii="Times New Roman" w:hAnsi="Times New Roman"/>
          <w:sz w:val="28"/>
          <w:szCs w:val="28"/>
        </w:rPr>
        <w:t>. пользователей.</w:t>
      </w:r>
    </w:p>
    <w:p w14:paraId="4B2CBBE0" w14:textId="77777777" w:rsidR="00BE7147" w:rsidRDefault="00BE7147" w:rsidP="00BE7147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C2D58">
        <w:rPr>
          <w:rFonts w:ascii="Times New Roman" w:hAnsi="Times New Roman"/>
          <w:sz w:val="28"/>
          <w:szCs w:val="28"/>
        </w:rPr>
        <w:t xml:space="preserve">Поведение </w:t>
      </w:r>
      <w:proofErr w:type="gramStart"/>
      <w:r w:rsidRPr="007C2D58">
        <w:rPr>
          <w:rFonts w:ascii="Times New Roman" w:hAnsi="Times New Roman"/>
          <w:sz w:val="28"/>
          <w:szCs w:val="28"/>
        </w:rPr>
        <w:t>потребителей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учебное пособие / Е. А. Иванова, Ю. И. Соколов, И. М. Лавров [и др.]. — </w:t>
      </w:r>
      <w:proofErr w:type="gramStart"/>
      <w:r w:rsidRPr="007C2D58">
        <w:rPr>
          <w:rFonts w:ascii="Times New Roman" w:hAnsi="Times New Roman"/>
          <w:sz w:val="28"/>
          <w:szCs w:val="28"/>
        </w:rPr>
        <w:t>Москва 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РУТ (МИИТ), 2023. — 147 с. — </w:t>
      </w:r>
      <w:proofErr w:type="gramStart"/>
      <w:r w:rsidRPr="007C2D58">
        <w:rPr>
          <w:rFonts w:ascii="Times New Roman" w:hAnsi="Times New Roman"/>
          <w:sz w:val="28"/>
          <w:szCs w:val="28"/>
        </w:rPr>
        <w:lastRenderedPageBreak/>
        <w:t>Текст :</w:t>
      </w:r>
      <w:proofErr w:type="gramEnd"/>
      <w:r w:rsidRPr="007C2D5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https://e.lanbook.com/book/367616 (дата обращения: 30.07.2024). — Режим доступа: для </w:t>
      </w:r>
      <w:proofErr w:type="spellStart"/>
      <w:r w:rsidRPr="007C2D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C2D58">
        <w:rPr>
          <w:rFonts w:ascii="Times New Roman" w:hAnsi="Times New Roman"/>
          <w:sz w:val="28"/>
          <w:szCs w:val="28"/>
        </w:rPr>
        <w:t>. пользователей.</w:t>
      </w:r>
    </w:p>
    <w:p w14:paraId="4F05D6F6" w14:textId="77777777" w:rsidR="00C21083" w:rsidRPr="003D3506" w:rsidRDefault="00C21083" w:rsidP="00C21083">
      <w:pPr>
        <w:pStyle w:val="af3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D3506">
        <w:rPr>
          <w:rFonts w:ascii="Times New Roman" w:eastAsia="Times New Roman" w:hAnsi="Times New Roman"/>
          <w:sz w:val="28"/>
          <w:szCs w:val="28"/>
        </w:rPr>
        <w:t xml:space="preserve">Федеральные стандарты бухгалтерского учета и отчетности в Российской </w:t>
      </w:r>
      <w:proofErr w:type="gramStart"/>
      <w:r w:rsidRPr="003D3506">
        <w:rPr>
          <w:rFonts w:ascii="Times New Roman" w:eastAsia="Times New Roman" w:hAnsi="Times New Roman"/>
          <w:sz w:val="28"/>
          <w:szCs w:val="28"/>
        </w:rPr>
        <w:t>Федерации :</w:t>
      </w:r>
      <w:proofErr w:type="gramEnd"/>
      <w:r w:rsidRPr="003D3506">
        <w:rPr>
          <w:rFonts w:ascii="Times New Roman" w:eastAsia="Times New Roman" w:hAnsi="Times New Roman"/>
          <w:sz w:val="28"/>
          <w:szCs w:val="28"/>
        </w:rPr>
        <w:t xml:space="preserve"> учебник для вузов / Н. А. </w:t>
      </w:r>
      <w:proofErr w:type="spellStart"/>
      <w:r w:rsidRPr="003D3506">
        <w:rPr>
          <w:rFonts w:ascii="Times New Roman" w:eastAsia="Times New Roman" w:hAnsi="Times New Roman"/>
          <w:sz w:val="28"/>
          <w:szCs w:val="28"/>
        </w:rPr>
        <w:t>Бусуёк</w:t>
      </w:r>
      <w:proofErr w:type="spellEnd"/>
      <w:r w:rsidRPr="003D3506">
        <w:rPr>
          <w:rFonts w:ascii="Times New Roman" w:eastAsia="Times New Roman" w:hAnsi="Times New Roman"/>
          <w:sz w:val="28"/>
          <w:szCs w:val="28"/>
        </w:rPr>
        <w:t>, С. А. Забелина, Л. М. Макарова, Е. Е. Родина. — Санкт-</w:t>
      </w:r>
      <w:proofErr w:type="gramStart"/>
      <w:r w:rsidRPr="003D3506">
        <w:rPr>
          <w:rFonts w:ascii="Times New Roman" w:eastAsia="Times New Roman" w:hAnsi="Times New Roman"/>
          <w:sz w:val="28"/>
          <w:szCs w:val="28"/>
        </w:rPr>
        <w:t>Петербург :</w:t>
      </w:r>
      <w:proofErr w:type="gramEnd"/>
      <w:r w:rsidRPr="003D3506">
        <w:rPr>
          <w:rFonts w:ascii="Times New Roman" w:eastAsia="Times New Roman" w:hAnsi="Times New Roman"/>
          <w:sz w:val="28"/>
          <w:szCs w:val="28"/>
        </w:rPr>
        <w:t xml:space="preserve"> Лань, 2024. — 448 с. — ISBN 978-5-507-48680-9. — </w:t>
      </w:r>
      <w:proofErr w:type="gramStart"/>
      <w:r w:rsidRPr="003D3506">
        <w:rPr>
          <w:rFonts w:ascii="Times New Roman" w:eastAsia="Times New Roman" w:hAnsi="Times New Roman"/>
          <w:sz w:val="28"/>
          <w:szCs w:val="28"/>
        </w:rPr>
        <w:t>Текст :</w:t>
      </w:r>
      <w:proofErr w:type="gramEnd"/>
      <w:r w:rsidRPr="003D3506">
        <w:rPr>
          <w:rFonts w:ascii="Times New Roman" w:eastAsia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https://e.lanbook.com/book/394586 (дата обращения: 30.07.2024). — Режим доступа: для </w:t>
      </w:r>
      <w:proofErr w:type="spellStart"/>
      <w:r w:rsidRPr="003D3506">
        <w:rPr>
          <w:rFonts w:ascii="Times New Roman" w:eastAsia="Times New Roman" w:hAnsi="Times New Roman"/>
          <w:sz w:val="28"/>
          <w:szCs w:val="28"/>
        </w:rPr>
        <w:t>авториз</w:t>
      </w:r>
      <w:proofErr w:type="spellEnd"/>
      <w:r w:rsidRPr="003D3506">
        <w:rPr>
          <w:rFonts w:ascii="Times New Roman" w:eastAsia="Times New Roman" w:hAnsi="Times New Roman"/>
          <w:sz w:val="28"/>
          <w:szCs w:val="28"/>
        </w:rPr>
        <w:t xml:space="preserve">. пользователей. </w:t>
      </w:r>
    </w:p>
    <w:p w14:paraId="7BFCF302" w14:textId="77777777" w:rsidR="00206563" w:rsidRDefault="00206563" w:rsidP="003335B3">
      <w:pPr>
        <w:rPr>
          <w:b/>
          <w:i/>
          <w:sz w:val="28"/>
          <w:szCs w:val="28"/>
        </w:rPr>
      </w:pPr>
    </w:p>
    <w:p w14:paraId="6D9E6127" w14:textId="39F16002" w:rsidR="003335B3" w:rsidRPr="003335B3" w:rsidRDefault="00EC0CC6" w:rsidP="003335B3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интернет ресурсы</w:t>
      </w:r>
    </w:p>
    <w:p w14:paraId="700203E9" w14:textId="77777777" w:rsidR="003335B3" w:rsidRPr="003335B3" w:rsidRDefault="004B2FCF" w:rsidP="003335B3">
      <w:pPr>
        <w:pStyle w:val="af3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mcx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официальный сайт Министерства сельского хозяйства РФ</w:t>
      </w:r>
    </w:p>
    <w:p w14:paraId="185CED78" w14:textId="77777777" w:rsidR="003335B3" w:rsidRPr="003335B3" w:rsidRDefault="004B2FCF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economy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gov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официальный сайт Министерства экономического развития и торговли РФ</w:t>
      </w:r>
    </w:p>
    <w:p w14:paraId="027F9F56" w14:textId="48E70714" w:rsidR="003335B3" w:rsidRPr="003335B3" w:rsidRDefault="004B2FCF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www</w:t>
        </w:r>
        <w:r w:rsidR="00A2617F" w:rsidRPr="00723C8F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 w:rsidR="00A2617F" w:rsidRPr="00723C8F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A2617F" w:rsidRPr="00723C8F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– все документы российского законодательства – законы, кодексы, федеральные законы, Конституция РФ, бланки документов.</w:t>
      </w:r>
    </w:p>
    <w:p w14:paraId="75105046" w14:textId="77777777" w:rsidR="003335B3" w:rsidRPr="003335B3" w:rsidRDefault="004B2FCF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www</w:t>
        </w:r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rbc</w:t>
        </w:r>
        <w:proofErr w:type="spellEnd"/>
        <w:r w:rsidR="003335B3" w:rsidRPr="003335B3">
          <w:rPr>
            <w:rFonts w:ascii="Times New Roman" w:hAnsi="Times New Roman"/>
            <w:sz w:val="28"/>
            <w:szCs w:val="28"/>
            <w:u w:val="single"/>
          </w:rPr>
          <w:t>.</w:t>
        </w:r>
        <w:proofErr w:type="spellStart"/>
        <w:r w:rsidR="003335B3" w:rsidRPr="003335B3">
          <w:rPr>
            <w:rFonts w:ascii="Times New Roman" w:hAnsi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- РИА «Росбизнесконсалтинг». Самая свежая информация о состоянии финансовых и товарных рынков (российских и мировых), новостные ленты. Аналитические материалы, обзоры финансовых рынков.</w:t>
      </w:r>
    </w:p>
    <w:p w14:paraId="0DE489D1" w14:textId="67CE6228" w:rsidR="003335B3" w:rsidRDefault="004B2FCF" w:rsidP="003335B3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www</w:t>
        </w:r>
        <w:r w:rsidR="003335B3" w:rsidRPr="003335B3">
          <w:rPr>
            <w:rStyle w:val="af6"/>
            <w:rFonts w:ascii="Times New Roman" w:hAnsi="Times New Roman"/>
            <w:sz w:val="28"/>
            <w:szCs w:val="28"/>
          </w:rPr>
          <w:t>.1</w:t>
        </w:r>
        <w:proofErr w:type="spellStart"/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gl</w:t>
        </w:r>
        <w:proofErr w:type="spellEnd"/>
        <w:r w:rsidR="003335B3" w:rsidRPr="003335B3">
          <w:rPr>
            <w:rStyle w:val="af6"/>
            <w:rFonts w:ascii="Times New Roman" w:hAnsi="Times New Roman"/>
            <w:sz w:val="28"/>
            <w:szCs w:val="28"/>
          </w:rPr>
          <w:t>.</w:t>
        </w:r>
        <w:proofErr w:type="spellStart"/>
        <w:r w:rsidR="003335B3" w:rsidRPr="003335B3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3335B3" w:rsidRPr="003335B3">
        <w:rPr>
          <w:rFonts w:ascii="Times New Roman" w:hAnsi="Times New Roman"/>
          <w:sz w:val="28"/>
          <w:szCs w:val="28"/>
        </w:rPr>
        <w:t xml:space="preserve"> – система Главбух – эксклюзивные рекомендации от специалистов министерств и ведомств, готовые решения, формы, бланки и все необходимое для ведения бухгалтерской отчетности в современном мире.</w:t>
      </w:r>
    </w:p>
    <w:p w14:paraId="2E041E01" w14:textId="5DB4BE6D" w:rsidR="00131D7C" w:rsidRPr="00F118DB" w:rsidRDefault="00F118DB" w:rsidP="00F118DB">
      <w:pPr>
        <w:pStyle w:val="af3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1006E">
        <w:rPr>
          <w:rFonts w:ascii="Times New Roman" w:hAnsi="Times New Roman"/>
          <w:sz w:val="28"/>
          <w:szCs w:val="28"/>
          <w:u w:val="single"/>
        </w:rPr>
        <w:t>www.e.lanbook.com</w:t>
      </w:r>
      <w:r w:rsidRPr="00F118DB">
        <w:rPr>
          <w:rFonts w:ascii="Times New Roman" w:hAnsi="Times New Roman"/>
          <w:sz w:val="28"/>
          <w:szCs w:val="28"/>
        </w:rPr>
        <w:t xml:space="preserve"> </w:t>
      </w:r>
      <w:r w:rsidRPr="003335B3">
        <w:rPr>
          <w:rFonts w:ascii="Times New Roman" w:hAnsi="Times New Roman"/>
          <w:sz w:val="28"/>
          <w:szCs w:val="28"/>
        </w:rPr>
        <w:t>–</w:t>
      </w:r>
      <w:r w:rsidRPr="00F118DB">
        <w:rPr>
          <w:rFonts w:ascii="Times New Roman" w:hAnsi="Times New Roman"/>
          <w:sz w:val="28"/>
          <w:szCs w:val="28"/>
        </w:rPr>
        <w:t xml:space="preserve"> </w:t>
      </w:r>
      <w:r w:rsidR="00131D7C" w:rsidRPr="00F118DB">
        <w:rPr>
          <w:rFonts w:ascii="Times New Roman" w:hAnsi="Times New Roman"/>
          <w:sz w:val="28"/>
          <w:szCs w:val="28"/>
        </w:rPr>
        <w:t>Электронная библиотека</w:t>
      </w:r>
      <w:r w:rsidRPr="00F118DB">
        <w:rPr>
          <w:rFonts w:ascii="Times New Roman" w:hAnsi="Times New Roman"/>
          <w:sz w:val="28"/>
          <w:szCs w:val="28"/>
        </w:rPr>
        <w:t xml:space="preserve"> «Лань»</w:t>
      </w:r>
      <w:r w:rsidR="00131D7C" w:rsidRPr="00F118DB">
        <w:rPr>
          <w:rFonts w:ascii="Times New Roman" w:hAnsi="Times New Roman"/>
          <w:sz w:val="28"/>
          <w:szCs w:val="28"/>
        </w:rPr>
        <w:t xml:space="preserve"> учебной и профессиональной литературы, предоставляющая доступ к учебникам, пособиям, монографиям, научным журналам на сайте и в мобильных приложениях для </w:t>
      </w:r>
      <w:proofErr w:type="spellStart"/>
      <w:r w:rsidR="00131D7C" w:rsidRPr="00F118DB">
        <w:rPr>
          <w:rFonts w:ascii="Times New Roman" w:hAnsi="Times New Roman"/>
          <w:sz w:val="28"/>
          <w:szCs w:val="28"/>
        </w:rPr>
        <w:t>iOS</w:t>
      </w:r>
      <w:proofErr w:type="spellEnd"/>
      <w:r w:rsidR="00131D7C" w:rsidRPr="00F118D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131D7C" w:rsidRPr="00F118DB">
        <w:rPr>
          <w:rFonts w:ascii="Times New Roman" w:hAnsi="Times New Roman"/>
          <w:sz w:val="28"/>
          <w:szCs w:val="28"/>
        </w:rPr>
        <w:t>Android</w:t>
      </w:r>
      <w:proofErr w:type="spellEnd"/>
      <w:r w:rsidR="00131D7C" w:rsidRPr="00F118DB">
        <w:rPr>
          <w:rFonts w:ascii="Times New Roman" w:hAnsi="Times New Roman"/>
          <w:sz w:val="28"/>
          <w:szCs w:val="28"/>
        </w:rPr>
        <w:t>.</w:t>
      </w:r>
    </w:p>
    <w:p w14:paraId="1387CF33" w14:textId="77777777" w:rsidR="003335B3" w:rsidRPr="003335B3" w:rsidRDefault="003335B3" w:rsidP="003335B3">
      <w:pPr>
        <w:rPr>
          <w:b/>
          <w:sz w:val="28"/>
          <w:szCs w:val="28"/>
        </w:rPr>
      </w:pPr>
    </w:p>
    <w:p w14:paraId="10228D7B" w14:textId="171040CE" w:rsidR="00036830" w:rsidRDefault="0091006E" w:rsidP="003335B3">
      <w:pPr>
        <w:pStyle w:val="af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9</w:t>
      </w:r>
      <w:r w:rsidR="003335B3">
        <w:rPr>
          <w:rFonts w:ascii="Times New Roman" w:hAnsi="Times New Roman"/>
          <w:b/>
          <w:sz w:val="28"/>
          <w:szCs w:val="28"/>
        </w:rPr>
        <w:t xml:space="preserve">. </w:t>
      </w:r>
      <w:r w:rsidR="005F3385" w:rsidRPr="003335B3">
        <w:rPr>
          <w:rFonts w:ascii="Times New Roman" w:hAnsi="Times New Roman"/>
          <w:b/>
          <w:sz w:val="28"/>
          <w:szCs w:val="28"/>
        </w:rPr>
        <w:t>ОЦЕНОЧНЫЕ СРЕДСТВА</w:t>
      </w:r>
    </w:p>
    <w:p w14:paraId="189A7131" w14:textId="77777777" w:rsidR="003335B3" w:rsidRPr="003335B3" w:rsidRDefault="003335B3" w:rsidP="003335B3">
      <w:pPr>
        <w:pStyle w:val="af3"/>
        <w:spacing w:after="0" w:line="240" w:lineRule="auto"/>
        <w:ind w:left="717"/>
        <w:rPr>
          <w:rFonts w:ascii="Times New Roman" w:hAnsi="Times New Roman"/>
          <w:b/>
          <w:sz w:val="28"/>
          <w:szCs w:val="28"/>
        </w:rPr>
      </w:pPr>
    </w:p>
    <w:p w14:paraId="11C800EC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Основные функции и принципы бизнес - планирования. </w:t>
      </w:r>
    </w:p>
    <w:p w14:paraId="40D82717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Назначение бизнес-планов. </w:t>
      </w:r>
    </w:p>
    <w:p w14:paraId="3F607087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Виды планов</w:t>
      </w:r>
      <w:r w:rsidR="00FA0984">
        <w:rPr>
          <w:rFonts w:ascii="Times New Roman" w:hAnsi="Times New Roman"/>
          <w:sz w:val="28"/>
          <w:szCs w:val="28"/>
        </w:rPr>
        <w:t xml:space="preserve"> в АПК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71C9B658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Понятие предпринимательской идеи. </w:t>
      </w:r>
    </w:p>
    <w:p w14:paraId="62653CDC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Банк идей. Этапы разработки и реализации предпринимательской идеи.</w:t>
      </w:r>
    </w:p>
    <w:p w14:paraId="60DCBD87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Понятие бизнес-плана. Его общая характеристика. Цели составления бизнес-плана.</w:t>
      </w:r>
    </w:p>
    <w:p w14:paraId="0F5FDCAE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Организация планирования на предприятии</w:t>
      </w:r>
      <w:r w:rsidR="00FA0984">
        <w:rPr>
          <w:rFonts w:ascii="Times New Roman" w:hAnsi="Times New Roman"/>
          <w:sz w:val="28"/>
          <w:szCs w:val="28"/>
        </w:rPr>
        <w:t xml:space="preserve"> АПК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6BA1C39E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Этапы и сущность планирования бизнеса</w:t>
      </w:r>
      <w:r w:rsidR="00FA0984">
        <w:rPr>
          <w:rFonts w:ascii="Times New Roman" w:hAnsi="Times New Roman"/>
          <w:sz w:val="28"/>
          <w:szCs w:val="28"/>
        </w:rPr>
        <w:t xml:space="preserve"> в АПК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37DA7E62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Внутрифирменное планирование: стратегическое (перспективное); среднесрочное (бизнес-планирование), текущее (тактическое).</w:t>
      </w:r>
    </w:p>
    <w:p w14:paraId="542F445A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Бизнес-план как рабочий инструмент для управления предприятием и контроля за его деятельностью</w:t>
      </w:r>
    </w:p>
    <w:p w14:paraId="345E06DD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Управление предприятием</w:t>
      </w:r>
      <w:r w:rsidR="00FA0984">
        <w:rPr>
          <w:rFonts w:ascii="Times New Roman" w:hAnsi="Times New Roman"/>
          <w:sz w:val="28"/>
          <w:szCs w:val="28"/>
        </w:rPr>
        <w:t xml:space="preserve"> АПК</w:t>
      </w:r>
      <w:r w:rsidRPr="003335B3">
        <w:rPr>
          <w:rFonts w:ascii="Times New Roman" w:hAnsi="Times New Roman"/>
          <w:sz w:val="28"/>
          <w:szCs w:val="28"/>
        </w:rPr>
        <w:t>. Принятие разовых решений по отдельным вопросам управления.</w:t>
      </w:r>
    </w:p>
    <w:p w14:paraId="163A21C8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lastRenderedPageBreak/>
        <w:t>Типология бизнес-планов: управленческие; бизнес-планы проектов; разовые бизнес-планы.</w:t>
      </w:r>
    </w:p>
    <w:p w14:paraId="4F2EB2CC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Ключевые компоненты типового плана: анализ окружающей среды и полное описание стратегии работы компании или реализации проекта в окружающей среде.</w:t>
      </w:r>
    </w:p>
    <w:p w14:paraId="4D8E1E57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Планирование основных финансовых показателей</w:t>
      </w:r>
      <w:r w:rsidR="00FA0984">
        <w:rPr>
          <w:rFonts w:ascii="Times New Roman" w:hAnsi="Times New Roman"/>
          <w:sz w:val="28"/>
          <w:szCs w:val="28"/>
        </w:rPr>
        <w:t xml:space="preserve"> предприятий АПК</w:t>
      </w:r>
      <w:r w:rsidRPr="003335B3">
        <w:rPr>
          <w:rFonts w:ascii="Times New Roman" w:hAnsi="Times New Roman"/>
          <w:sz w:val="28"/>
          <w:szCs w:val="28"/>
        </w:rPr>
        <w:t>. Прогноз прибылей и убытков</w:t>
      </w:r>
      <w:r w:rsidR="00FA0984">
        <w:rPr>
          <w:rFonts w:ascii="Times New Roman" w:hAnsi="Times New Roman"/>
          <w:sz w:val="28"/>
          <w:szCs w:val="28"/>
        </w:rPr>
        <w:t xml:space="preserve"> в АПК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602ECE77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Финансовая оценка проектов</w:t>
      </w:r>
      <w:r w:rsidR="00FA09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0984">
        <w:rPr>
          <w:rFonts w:ascii="Times New Roman" w:hAnsi="Times New Roman"/>
          <w:sz w:val="28"/>
          <w:szCs w:val="28"/>
        </w:rPr>
        <w:t>агронаправленности</w:t>
      </w:r>
      <w:proofErr w:type="spellEnd"/>
      <w:r w:rsidRPr="003335B3">
        <w:rPr>
          <w:rFonts w:ascii="Times New Roman" w:hAnsi="Times New Roman"/>
          <w:sz w:val="28"/>
          <w:szCs w:val="28"/>
        </w:rPr>
        <w:t xml:space="preserve">. </w:t>
      </w:r>
    </w:p>
    <w:p w14:paraId="7EB3836B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Оценка безубыточности работы</w:t>
      </w:r>
      <w:r w:rsidR="00FA0984">
        <w:rPr>
          <w:rFonts w:ascii="Times New Roman" w:hAnsi="Times New Roman"/>
          <w:sz w:val="28"/>
          <w:szCs w:val="28"/>
        </w:rPr>
        <w:t xml:space="preserve"> сельскохозяйственного</w:t>
      </w:r>
      <w:r w:rsidRPr="003335B3">
        <w:rPr>
          <w:rFonts w:ascii="Times New Roman" w:hAnsi="Times New Roman"/>
          <w:sz w:val="28"/>
          <w:szCs w:val="28"/>
        </w:rPr>
        <w:t xml:space="preserve"> предприятия. Оценка запаса финансовой прочности.</w:t>
      </w:r>
    </w:p>
    <w:p w14:paraId="47C5980E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Определение потребности в инвестициях и источников их финансирования</w:t>
      </w:r>
      <w:r w:rsidR="00FA0984">
        <w:rPr>
          <w:rFonts w:ascii="Times New Roman" w:hAnsi="Times New Roman"/>
          <w:sz w:val="28"/>
          <w:szCs w:val="28"/>
        </w:rPr>
        <w:t xml:space="preserve"> в агробизнесе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0267386B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Оценка эффективности проекта. Методы оценки коммерческой эффективности. </w:t>
      </w:r>
    </w:p>
    <w:p w14:paraId="4CEC007E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Оценка социально-экономической эффективности. </w:t>
      </w:r>
    </w:p>
    <w:p w14:paraId="14DBAE48" w14:textId="77777777" w:rsidR="00FA0984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>Моделирование бизнес-процессов</w:t>
      </w:r>
      <w:r w:rsidR="00FA0984">
        <w:rPr>
          <w:rFonts w:ascii="Times New Roman" w:hAnsi="Times New Roman"/>
          <w:sz w:val="28"/>
          <w:szCs w:val="28"/>
        </w:rPr>
        <w:t xml:space="preserve"> в сфере АПК</w:t>
      </w:r>
      <w:r w:rsidRPr="003335B3">
        <w:rPr>
          <w:rFonts w:ascii="Times New Roman" w:hAnsi="Times New Roman"/>
          <w:sz w:val="28"/>
          <w:szCs w:val="28"/>
        </w:rPr>
        <w:t xml:space="preserve">. </w:t>
      </w:r>
    </w:p>
    <w:p w14:paraId="4AB9B5BB" w14:textId="717E0B01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Основные технологии продукции бизнес - планирования. </w:t>
      </w:r>
    </w:p>
    <w:p w14:paraId="5AD2C602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Виды моделей, применяемых при планировании. </w:t>
      </w:r>
    </w:p>
    <w:p w14:paraId="63031371" w14:textId="77777777" w:rsidR="00036830" w:rsidRPr="003335B3" w:rsidRDefault="00036830" w:rsidP="003335B3">
      <w:pPr>
        <w:pStyle w:val="af3"/>
        <w:numPr>
          <w:ilvl w:val="0"/>
          <w:numId w:val="26"/>
        </w:num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3335B3">
        <w:rPr>
          <w:rFonts w:ascii="Times New Roman" w:hAnsi="Times New Roman"/>
          <w:sz w:val="28"/>
          <w:szCs w:val="28"/>
        </w:rPr>
        <w:t xml:space="preserve">Использование информационных технологий в </w:t>
      </w:r>
      <w:r w:rsidR="00FA0984">
        <w:rPr>
          <w:rFonts w:ascii="Times New Roman" w:hAnsi="Times New Roman"/>
          <w:sz w:val="28"/>
          <w:szCs w:val="28"/>
        </w:rPr>
        <w:t>сфере АПК</w:t>
      </w:r>
      <w:r w:rsidRPr="003335B3">
        <w:rPr>
          <w:rFonts w:ascii="Times New Roman" w:hAnsi="Times New Roman"/>
          <w:sz w:val="28"/>
          <w:szCs w:val="28"/>
        </w:rPr>
        <w:t>.</w:t>
      </w:r>
    </w:p>
    <w:p w14:paraId="080DB24B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Предприятие как производственная система.</w:t>
      </w:r>
    </w:p>
    <w:p w14:paraId="107D8B5D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Системные признаки предприятия</w:t>
      </w:r>
      <w:r w:rsidR="00FA0984">
        <w:rPr>
          <w:sz w:val="28"/>
          <w:szCs w:val="28"/>
        </w:rPr>
        <w:t xml:space="preserve"> АПК</w:t>
      </w:r>
      <w:r w:rsidRPr="003335B3">
        <w:rPr>
          <w:sz w:val="28"/>
          <w:szCs w:val="28"/>
        </w:rPr>
        <w:t>.</w:t>
      </w:r>
    </w:p>
    <w:p w14:paraId="3B583764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Планирование – как основа управления предприятием.</w:t>
      </w:r>
    </w:p>
    <w:p w14:paraId="4251D18B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Понятие и классификация инвестиционных проектов.</w:t>
      </w:r>
    </w:p>
    <w:p w14:paraId="57E08FA5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Структура и основные задачи предпринимательского проекта.</w:t>
      </w:r>
    </w:p>
    <w:p w14:paraId="5CF39816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Функции и принципы планирования на предприятии</w:t>
      </w:r>
      <w:r w:rsidR="00FA0984">
        <w:rPr>
          <w:sz w:val="28"/>
          <w:szCs w:val="28"/>
        </w:rPr>
        <w:t xml:space="preserve"> АПК</w:t>
      </w:r>
      <w:r w:rsidRPr="003335B3">
        <w:rPr>
          <w:sz w:val="28"/>
          <w:szCs w:val="28"/>
        </w:rPr>
        <w:t>.</w:t>
      </w:r>
    </w:p>
    <w:p w14:paraId="081E7A75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Процесс организации планирования на предприятии</w:t>
      </w:r>
      <w:r w:rsidR="00FA0984">
        <w:rPr>
          <w:sz w:val="28"/>
          <w:szCs w:val="28"/>
        </w:rPr>
        <w:t xml:space="preserve"> АПК</w:t>
      </w:r>
      <w:r w:rsidRPr="003335B3">
        <w:rPr>
          <w:sz w:val="28"/>
          <w:szCs w:val="28"/>
        </w:rPr>
        <w:t>.</w:t>
      </w:r>
    </w:p>
    <w:p w14:paraId="144C94A7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Типы организации работы</w:t>
      </w:r>
      <w:r w:rsidR="00965542">
        <w:rPr>
          <w:sz w:val="28"/>
          <w:szCs w:val="28"/>
        </w:rPr>
        <w:t xml:space="preserve"> в сфере АПК</w:t>
      </w:r>
      <w:r w:rsidRPr="003335B3">
        <w:rPr>
          <w:sz w:val="28"/>
          <w:szCs w:val="28"/>
        </w:rPr>
        <w:t xml:space="preserve">.    </w:t>
      </w:r>
    </w:p>
    <w:p w14:paraId="58EF7C58" w14:textId="3FA35875" w:rsidR="00036830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Плановые показатели, нормы и нормативы</w:t>
      </w:r>
      <w:r w:rsidR="00FA0984">
        <w:rPr>
          <w:sz w:val="28"/>
          <w:szCs w:val="28"/>
        </w:rPr>
        <w:t xml:space="preserve"> на сельскохозяйственном предприятии</w:t>
      </w:r>
      <w:r w:rsidRPr="003335B3">
        <w:rPr>
          <w:sz w:val="28"/>
          <w:szCs w:val="28"/>
        </w:rPr>
        <w:t xml:space="preserve">. </w:t>
      </w:r>
    </w:p>
    <w:p w14:paraId="78854A9B" w14:textId="14E5E4C7" w:rsidR="002175B0" w:rsidRDefault="002175B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Бизнес и инвестиции в креативных индустриях</w:t>
      </w:r>
    </w:p>
    <w:p w14:paraId="249D50AF" w14:textId="389A5F52" w:rsidR="000732C9" w:rsidRPr="000732C9" w:rsidRDefault="000732C9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Особенности классификации креативных индустрий в РФ.</w:t>
      </w:r>
    </w:p>
    <w:p w14:paraId="154793AD" w14:textId="53F25C46" w:rsidR="000732C9" w:rsidRPr="00002F87" w:rsidRDefault="000732C9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Измерение креативной экономики, по</w:t>
      </w:r>
      <w:r w:rsidR="00002F87" w:rsidRPr="002175B0">
        <w:rPr>
          <w:sz w:val="28"/>
          <w:szCs w:val="28"/>
        </w:rPr>
        <w:t xml:space="preserve"> </w:t>
      </w:r>
      <w:r w:rsidRPr="002175B0">
        <w:rPr>
          <w:sz w:val="28"/>
          <w:szCs w:val="28"/>
        </w:rPr>
        <w:t>оценке занятости.</w:t>
      </w:r>
    </w:p>
    <w:p w14:paraId="13CAC080" w14:textId="5C34B052" w:rsidR="00002F87" w:rsidRPr="00002F87" w:rsidRDefault="00002F87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Емкость внутреннего рынка креативных индустрий в РФ.</w:t>
      </w:r>
    </w:p>
    <w:p w14:paraId="5C6D1D7D" w14:textId="05C139D2" w:rsidR="00002F87" w:rsidRPr="00002F87" w:rsidRDefault="00002F87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Экосистемы в системе поддержки креативных индустрий.</w:t>
      </w:r>
    </w:p>
    <w:p w14:paraId="309E6E79" w14:textId="78571CE4" w:rsidR="00002F87" w:rsidRPr="00002F87" w:rsidRDefault="00002F87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 xml:space="preserve">Платформы поддержки креативных индустрий и их функции. </w:t>
      </w:r>
    </w:p>
    <w:p w14:paraId="729ECB03" w14:textId="4AB6EDD1" w:rsidR="00002F87" w:rsidRPr="00002F87" w:rsidRDefault="00002F87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Факторы конкурентоспособности креативного продукта.</w:t>
      </w:r>
    </w:p>
    <w:p w14:paraId="66CE412B" w14:textId="4507D62D" w:rsidR="00002F87" w:rsidRPr="00002F87" w:rsidRDefault="002175B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Методы формирования цены на сервисы и товары в креативной экономике.</w:t>
      </w:r>
    </w:p>
    <w:p w14:paraId="584A0BAE" w14:textId="18E2D308" w:rsidR="00002F87" w:rsidRPr="003335B3" w:rsidRDefault="002175B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2175B0">
        <w:rPr>
          <w:sz w:val="28"/>
          <w:szCs w:val="28"/>
        </w:rPr>
        <w:t>Современные тренды развития креативных индустрий.</w:t>
      </w:r>
    </w:p>
    <w:p w14:paraId="76822637" w14:textId="238AF246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Основные понятия стратегии и стратегического планирования.</w:t>
      </w:r>
    </w:p>
    <w:p w14:paraId="7A00FB8C" w14:textId="479746B4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Сущность</w:t>
      </w:r>
      <w:r w:rsidR="00F96EF1">
        <w:rPr>
          <w:sz w:val="28"/>
          <w:szCs w:val="28"/>
        </w:rPr>
        <w:t>,</w:t>
      </w:r>
      <w:r w:rsidRPr="003335B3">
        <w:rPr>
          <w:sz w:val="28"/>
          <w:szCs w:val="28"/>
        </w:rPr>
        <w:t xml:space="preserve"> функции</w:t>
      </w:r>
      <w:r w:rsidR="00F96EF1">
        <w:rPr>
          <w:sz w:val="28"/>
          <w:szCs w:val="28"/>
        </w:rPr>
        <w:t xml:space="preserve"> и структура</w:t>
      </w:r>
      <w:r w:rsidRPr="003335B3">
        <w:rPr>
          <w:sz w:val="28"/>
          <w:szCs w:val="28"/>
        </w:rPr>
        <w:t xml:space="preserve"> стратегического планирования.</w:t>
      </w:r>
    </w:p>
    <w:p w14:paraId="5A8FED44" w14:textId="1F56E4A0" w:rsidR="00036830" w:rsidRPr="003335B3" w:rsidRDefault="00F96EF1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6830" w:rsidRPr="003335B3">
        <w:rPr>
          <w:sz w:val="28"/>
          <w:szCs w:val="28"/>
        </w:rPr>
        <w:t>Виды стратегий</w:t>
      </w:r>
      <w:r w:rsidR="00FA0984">
        <w:rPr>
          <w:sz w:val="28"/>
          <w:szCs w:val="28"/>
        </w:rPr>
        <w:t xml:space="preserve"> в АПК</w:t>
      </w:r>
      <w:r w:rsidR="00036830" w:rsidRPr="003335B3">
        <w:rPr>
          <w:sz w:val="28"/>
          <w:szCs w:val="28"/>
        </w:rPr>
        <w:t>.</w:t>
      </w:r>
    </w:p>
    <w:p w14:paraId="0D77E2DD" w14:textId="4B6917CD" w:rsidR="00036830" w:rsidRPr="003335B3" w:rsidRDefault="00F96EF1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6830" w:rsidRPr="003335B3">
        <w:rPr>
          <w:sz w:val="28"/>
          <w:szCs w:val="28"/>
        </w:rPr>
        <w:t>Стратегическое планирование в с-х предприятиях и его особенности.</w:t>
      </w:r>
    </w:p>
    <w:p w14:paraId="4B46E0D2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Основные принципы оперативного планирования.</w:t>
      </w:r>
    </w:p>
    <w:p w14:paraId="792BBC64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Функции и особенности оперативного управления.</w:t>
      </w:r>
    </w:p>
    <w:p w14:paraId="1DE73BF2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lastRenderedPageBreak/>
        <w:t xml:space="preserve"> Виды оперативных планов в АПК.</w:t>
      </w:r>
    </w:p>
    <w:p w14:paraId="4AF370E1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Методы оперативного планирования. </w:t>
      </w:r>
    </w:p>
    <w:p w14:paraId="783E49E4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Финансовая оценка предпринимательского проекта. </w:t>
      </w:r>
    </w:p>
    <w:p w14:paraId="08A5AE16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Программно-целевое планирование</w:t>
      </w:r>
      <w:r w:rsidR="00FA0984" w:rsidRPr="00FA0984">
        <w:rPr>
          <w:sz w:val="28"/>
          <w:szCs w:val="28"/>
        </w:rPr>
        <w:t xml:space="preserve"> </w:t>
      </w:r>
      <w:r w:rsidR="00FA0984" w:rsidRPr="003335B3">
        <w:rPr>
          <w:sz w:val="28"/>
          <w:szCs w:val="28"/>
        </w:rPr>
        <w:t>в АПК</w:t>
      </w:r>
      <w:r w:rsidRPr="003335B3">
        <w:rPr>
          <w:sz w:val="28"/>
          <w:szCs w:val="28"/>
        </w:rPr>
        <w:t xml:space="preserve">. </w:t>
      </w:r>
    </w:p>
    <w:p w14:paraId="57143804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Бюджетное планирование. </w:t>
      </w:r>
    </w:p>
    <w:p w14:paraId="3DB5C9DE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Налоговое планирование. </w:t>
      </w:r>
    </w:p>
    <w:p w14:paraId="020E3061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Региональное планирование</w:t>
      </w:r>
      <w:r w:rsidR="00FA0984">
        <w:rPr>
          <w:sz w:val="28"/>
          <w:szCs w:val="28"/>
        </w:rPr>
        <w:t xml:space="preserve"> и сфера АПК</w:t>
      </w:r>
      <w:r w:rsidRPr="003335B3">
        <w:rPr>
          <w:sz w:val="28"/>
          <w:szCs w:val="28"/>
        </w:rPr>
        <w:t>.</w:t>
      </w:r>
    </w:p>
    <w:p w14:paraId="7562ADD6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Показатели экономической эффективности</w:t>
      </w:r>
      <w:r w:rsidR="00FA0984">
        <w:rPr>
          <w:sz w:val="28"/>
          <w:szCs w:val="28"/>
        </w:rPr>
        <w:t xml:space="preserve"> предприятий АПК</w:t>
      </w:r>
      <w:r w:rsidRPr="003335B3">
        <w:rPr>
          <w:sz w:val="28"/>
          <w:szCs w:val="28"/>
        </w:rPr>
        <w:t xml:space="preserve">. </w:t>
      </w:r>
    </w:p>
    <w:p w14:paraId="65B3D836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>Методы прогнозирования прибыли и рентабельности</w:t>
      </w:r>
      <w:r w:rsidR="00FA0984">
        <w:rPr>
          <w:sz w:val="28"/>
          <w:szCs w:val="28"/>
        </w:rPr>
        <w:t>.</w:t>
      </w:r>
    </w:p>
    <w:p w14:paraId="3F7A8EEC" w14:textId="77777777" w:rsidR="00036830" w:rsidRPr="003335B3" w:rsidRDefault="00036830" w:rsidP="003335B3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3335B3">
        <w:rPr>
          <w:sz w:val="28"/>
          <w:szCs w:val="28"/>
        </w:rPr>
        <w:t xml:space="preserve"> Выбор критерия экономической эффективности. </w:t>
      </w:r>
    </w:p>
    <w:p w14:paraId="5BC9BE83" w14:textId="77777777" w:rsidR="00036830" w:rsidRPr="003335B3" w:rsidRDefault="00036830" w:rsidP="00512A5D">
      <w:pPr>
        <w:numPr>
          <w:ilvl w:val="0"/>
          <w:numId w:val="26"/>
        </w:numPr>
        <w:ind w:left="426" w:hanging="426"/>
        <w:contextualSpacing/>
        <w:jc w:val="both"/>
        <w:rPr>
          <w:sz w:val="28"/>
          <w:szCs w:val="28"/>
        </w:rPr>
      </w:pPr>
      <w:r w:rsidRPr="008E05B4">
        <w:rPr>
          <w:sz w:val="28"/>
          <w:szCs w:val="28"/>
        </w:rPr>
        <w:t xml:space="preserve"> Расчет показателей эффективности планов-проектов. </w:t>
      </w:r>
    </w:p>
    <w:sectPr w:rsidR="00036830" w:rsidRPr="003335B3" w:rsidSect="00512A5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0AB53" w14:textId="77777777" w:rsidR="004B2FCF" w:rsidRDefault="004B2FCF" w:rsidP="00512A5D">
      <w:r>
        <w:separator/>
      </w:r>
    </w:p>
  </w:endnote>
  <w:endnote w:type="continuationSeparator" w:id="0">
    <w:p w14:paraId="3DB834FF" w14:textId="77777777" w:rsidR="004B2FCF" w:rsidRDefault="004B2FCF" w:rsidP="00512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962804" w14:textId="77777777" w:rsidR="004B2FCF" w:rsidRDefault="004B2FCF" w:rsidP="00512A5D">
      <w:r>
        <w:separator/>
      </w:r>
    </w:p>
  </w:footnote>
  <w:footnote w:type="continuationSeparator" w:id="0">
    <w:p w14:paraId="32719E4F" w14:textId="77777777" w:rsidR="004B2FCF" w:rsidRDefault="004B2FCF" w:rsidP="00512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75AF"/>
    <w:multiLevelType w:val="hybridMultilevel"/>
    <w:tmpl w:val="1624B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1AFF2A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F2A15"/>
    <w:multiLevelType w:val="hybridMultilevel"/>
    <w:tmpl w:val="706EB016"/>
    <w:lvl w:ilvl="0" w:tplc="D166CBB4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AFC155A"/>
    <w:multiLevelType w:val="hybridMultilevel"/>
    <w:tmpl w:val="7FA2F03A"/>
    <w:lvl w:ilvl="0" w:tplc="71D690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F7C55"/>
    <w:multiLevelType w:val="multilevel"/>
    <w:tmpl w:val="3150345E"/>
    <w:lvl w:ilvl="0">
      <w:start w:val="2"/>
      <w:numFmt w:val="decimal"/>
      <w:lvlText w:val="%1."/>
      <w:lvlJc w:val="left"/>
      <w:pPr>
        <w:tabs>
          <w:tab w:val="num" w:pos="1415"/>
        </w:tabs>
        <w:ind w:left="1415" w:hanging="70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B73627D"/>
    <w:multiLevelType w:val="hybridMultilevel"/>
    <w:tmpl w:val="D81E7C5A"/>
    <w:lvl w:ilvl="0" w:tplc="8CAC13B2">
      <w:start w:val="9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F43898"/>
    <w:multiLevelType w:val="hybridMultilevel"/>
    <w:tmpl w:val="B08A099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45359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0FDF1365"/>
    <w:multiLevelType w:val="hybridMultilevel"/>
    <w:tmpl w:val="C5D2A9C8"/>
    <w:lvl w:ilvl="0" w:tplc="8670E5EA">
      <w:start w:val="10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7832432"/>
    <w:multiLevelType w:val="hybridMultilevel"/>
    <w:tmpl w:val="978E93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1D2BA2"/>
    <w:multiLevelType w:val="hybridMultilevel"/>
    <w:tmpl w:val="2000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25532"/>
    <w:multiLevelType w:val="hybridMultilevel"/>
    <w:tmpl w:val="5F6AC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47146"/>
    <w:multiLevelType w:val="hybridMultilevel"/>
    <w:tmpl w:val="B68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D29F9"/>
    <w:multiLevelType w:val="hybridMultilevel"/>
    <w:tmpl w:val="C02C0820"/>
    <w:lvl w:ilvl="0" w:tplc="71D690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F2849"/>
    <w:multiLevelType w:val="hybridMultilevel"/>
    <w:tmpl w:val="4CB2A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D5290"/>
    <w:multiLevelType w:val="hybridMultilevel"/>
    <w:tmpl w:val="92AC3D78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15" w15:restartNumberingAfterBreak="0">
    <w:nsid w:val="39BD3412"/>
    <w:multiLevelType w:val="hybridMultilevel"/>
    <w:tmpl w:val="CB24ACB8"/>
    <w:lvl w:ilvl="0" w:tplc="DB1EB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D23FB"/>
    <w:multiLevelType w:val="hybridMultilevel"/>
    <w:tmpl w:val="13483078"/>
    <w:lvl w:ilvl="0" w:tplc="7B3E742A">
      <w:start w:val="1"/>
      <w:numFmt w:val="decimal"/>
      <w:lvlText w:val="%1."/>
      <w:lvlJc w:val="left"/>
      <w:pPr>
        <w:ind w:left="177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C7D7F"/>
    <w:multiLevelType w:val="hybridMultilevel"/>
    <w:tmpl w:val="B614B47C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18" w15:restartNumberingAfterBreak="0">
    <w:nsid w:val="4AD810B1"/>
    <w:multiLevelType w:val="hybridMultilevel"/>
    <w:tmpl w:val="F05CB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F44C2"/>
    <w:multiLevelType w:val="hybridMultilevel"/>
    <w:tmpl w:val="2F321AC0"/>
    <w:lvl w:ilvl="0" w:tplc="71D690C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CC6F53"/>
    <w:multiLevelType w:val="hybridMultilevel"/>
    <w:tmpl w:val="B3C4D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6E19B8"/>
    <w:multiLevelType w:val="hybridMultilevel"/>
    <w:tmpl w:val="A19ED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5572E"/>
    <w:multiLevelType w:val="hybridMultilevel"/>
    <w:tmpl w:val="0C848C22"/>
    <w:lvl w:ilvl="0" w:tplc="6A42C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AD1632"/>
    <w:multiLevelType w:val="hybridMultilevel"/>
    <w:tmpl w:val="4FC213F2"/>
    <w:lvl w:ilvl="0" w:tplc="7B3E742A">
      <w:start w:val="1"/>
      <w:numFmt w:val="decimal"/>
      <w:lvlText w:val="%1."/>
      <w:lvlJc w:val="left"/>
      <w:pPr>
        <w:ind w:left="177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24" w15:restartNumberingAfterBreak="0">
    <w:nsid w:val="5E2C7D2D"/>
    <w:multiLevelType w:val="hybridMultilevel"/>
    <w:tmpl w:val="4292543E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25" w15:restartNumberingAfterBreak="0">
    <w:nsid w:val="644044B4"/>
    <w:multiLevelType w:val="hybridMultilevel"/>
    <w:tmpl w:val="D3DE6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1C0C87"/>
    <w:multiLevelType w:val="hybridMultilevel"/>
    <w:tmpl w:val="8B025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F0A8D"/>
    <w:multiLevelType w:val="hybridMultilevel"/>
    <w:tmpl w:val="EC0C0C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70496"/>
    <w:multiLevelType w:val="hybridMultilevel"/>
    <w:tmpl w:val="3EC20586"/>
    <w:lvl w:ilvl="0" w:tplc="282EE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2193E"/>
    <w:multiLevelType w:val="hybridMultilevel"/>
    <w:tmpl w:val="1DCA4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10BD1"/>
    <w:multiLevelType w:val="hybridMultilevel"/>
    <w:tmpl w:val="FDD6B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00B6C"/>
    <w:multiLevelType w:val="multilevel"/>
    <w:tmpl w:val="3A58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FF55B6"/>
    <w:multiLevelType w:val="hybridMultilevel"/>
    <w:tmpl w:val="F6DAA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F529A"/>
    <w:multiLevelType w:val="hybridMultilevel"/>
    <w:tmpl w:val="29FE4FC0"/>
    <w:lvl w:ilvl="0" w:tplc="633A198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4" w15:restartNumberingAfterBreak="0">
    <w:nsid w:val="797A1912"/>
    <w:multiLevelType w:val="hybridMultilevel"/>
    <w:tmpl w:val="8F6CC9A2"/>
    <w:lvl w:ilvl="0" w:tplc="633A1980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5" w15:restartNumberingAfterBreak="0">
    <w:nsid w:val="79B61D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C77295"/>
    <w:multiLevelType w:val="hybridMultilevel"/>
    <w:tmpl w:val="B7189A04"/>
    <w:lvl w:ilvl="0" w:tplc="F350D28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BF94731"/>
    <w:multiLevelType w:val="hybridMultilevel"/>
    <w:tmpl w:val="26504BD6"/>
    <w:lvl w:ilvl="0" w:tplc="E81042D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6A6F79"/>
    <w:multiLevelType w:val="hybridMultilevel"/>
    <w:tmpl w:val="22DCC6FE"/>
    <w:lvl w:ilvl="0" w:tplc="138094F6">
      <w:start w:val="9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5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32"/>
  </w:num>
  <w:num w:numId="20">
    <w:abstractNumId w:val="13"/>
  </w:num>
  <w:num w:numId="21">
    <w:abstractNumId w:val="18"/>
  </w:num>
  <w:num w:numId="22">
    <w:abstractNumId w:val="33"/>
  </w:num>
  <w:num w:numId="23">
    <w:abstractNumId w:val="14"/>
  </w:num>
  <w:num w:numId="24">
    <w:abstractNumId w:val="24"/>
  </w:num>
  <w:num w:numId="25">
    <w:abstractNumId w:val="31"/>
  </w:num>
  <w:num w:numId="26">
    <w:abstractNumId w:val="10"/>
  </w:num>
  <w:num w:numId="27">
    <w:abstractNumId w:val="17"/>
  </w:num>
  <w:num w:numId="28">
    <w:abstractNumId w:val="34"/>
  </w:num>
  <w:num w:numId="29">
    <w:abstractNumId w:val="23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5"/>
  </w:num>
  <w:num w:numId="35">
    <w:abstractNumId w:val="8"/>
  </w:num>
  <w:num w:numId="36">
    <w:abstractNumId w:val="37"/>
  </w:num>
  <w:num w:numId="37">
    <w:abstractNumId w:val="15"/>
  </w:num>
  <w:num w:numId="38">
    <w:abstractNumId w:val="1"/>
  </w:num>
  <w:num w:numId="39">
    <w:abstractNumId w:val="36"/>
  </w:num>
  <w:num w:numId="40">
    <w:abstractNumId w:val="26"/>
  </w:num>
  <w:num w:numId="41">
    <w:abstractNumId w:val="21"/>
  </w:num>
  <w:num w:numId="42">
    <w:abstractNumId w:val="9"/>
  </w:num>
  <w:num w:numId="43">
    <w:abstractNumId w:val="27"/>
  </w:num>
  <w:num w:numId="44">
    <w:abstractNumId w:val="4"/>
  </w:num>
  <w:num w:numId="45">
    <w:abstractNumId w:val="7"/>
  </w:num>
  <w:num w:numId="46">
    <w:abstractNumId w:val="38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30"/>
    <w:rsid w:val="00002F87"/>
    <w:rsid w:val="00014954"/>
    <w:rsid w:val="000215FE"/>
    <w:rsid w:val="00023744"/>
    <w:rsid w:val="00034000"/>
    <w:rsid w:val="00036830"/>
    <w:rsid w:val="00040804"/>
    <w:rsid w:val="000732C9"/>
    <w:rsid w:val="000A0978"/>
    <w:rsid w:val="000A1952"/>
    <w:rsid w:val="000A2E44"/>
    <w:rsid w:val="000A3540"/>
    <w:rsid w:val="000B1BA4"/>
    <w:rsid w:val="000E1B21"/>
    <w:rsid w:val="00131D7C"/>
    <w:rsid w:val="00132E40"/>
    <w:rsid w:val="00147BB4"/>
    <w:rsid w:val="00150A26"/>
    <w:rsid w:val="00154C16"/>
    <w:rsid w:val="00163527"/>
    <w:rsid w:val="0016536F"/>
    <w:rsid w:val="001767E3"/>
    <w:rsid w:val="0018134C"/>
    <w:rsid w:val="001826C3"/>
    <w:rsid w:val="00197EDB"/>
    <w:rsid w:val="001A41B5"/>
    <w:rsid w:val="001D3F2D"/>
    <w:rsid w:val="001D6C33"/>
    <w:rsid w:val="001E215B"/>
    <w:rsid w:val="001E2683"/>
    <w:rsid w:val="00201653"/>
    <w:rsid w:val="00202980"/>
    <w:rsid w:val="00206563"/>
    <w:rsid w:val="0021552C"/>
    <w:rsid w:val="002175B0"/>
    <w:rsid w:val="00226B24"/>
    <w:rsid w:val="00242595"/>
    <w:rsid w:val="0025542E"/>
    <w:rsid w:val="00256382"/>
    <w:rsid w:val="00261F67"/>
    <w:rsid w:val="0027255E"/>
    <w:rsid w:val="0027647A"/>
    <w:rsid w:val="002824D4"/>
    <w:rsid w:val="00285460"/>
    <w:rsid w:val="002A1602"/>
    <w:rsid w:val="002A4ED8"/>
    <w:rsid w:val="002B2906"/>
    <w:rsid w:val="002B768C"/>
    <w:rsid w:val="002D452D"/>
    <w:rsid w:val="002E5583"/>
    <w:rsid w:val="002E7E28"/>
    <w:rsid w:val="002F4C63"/>
    <w:rsid w:val="00300797"/>
    <w:rsid w:val="0030509B"/>
    <w:rsid w:val="0032225E"/>
    <w:rsid w:val="003335B3"/>
    <w:rsid w:val="0033680D"/>
    <w:rsid w:val="00347893"/>
    <w:rsid w:val="0035558E"/>
    <w:rsid w:val="00360727"/>
    <w:rsid w:val="0037034E"/>
    <w:rsid w:val="00371AB8"/>
    <w:rsid w:val="0039404C"/>
    <w:rsid w:val="003A00CE"/>
    <w:rsid w:val="003B4BEF"/>
    <w:rsid w:val="003B70B8"/>
    <w:rsid w:val="003D3506"/>
    <w:rsid w:val="003E0776"/>
    <w:rsid w:val="003E7615"/>
    <w:rsid w:val="003F22C6"/>
    <w:rsid w:val="004109E5"/>
    <w:rsid w:val="004139C1"/>
    <w:rsid w:val="00413DA2"/>
    <w:rsid w:val="00415DF0"/>
    <w:rsid w:val="0042288A"/>
    <w:rsid w:val="00426CB9"/>
    <w:rsid w:val="0043082E"/>
    <w:rsid w:val="0043722C"/>
    <w:rsid w:val="00445BBA"/>
    <w:rsid w:val="00447D1D"/>
    <w:rsid w:val="00447EEE"/>
    <w:rsid w:val="00461B51"/>
    <w:rsid w:val="0047229F"/>
    <w:rsid w:val="004727F8"/>
    <w:rsid w:val="00484E78"/>
    <w:rsid w:val="004A6DBB"/>
    <w:rsid w:val="004B2FCF"/>
    <w:rsid w:val="004B71C1"/>
    <w:rsid w:val="004C4412"/>
    <w:rsid w:val="004C6D78"/>
    <w:rsid w:val="004D2516"/>
    <w:rsid w:val="004E0424"/>
    <w:rsid w:val="0051194A"/>
    <w:rsid w:val="00512A5D"/>
    <w:rsid w:val="005177F2"/>
    <w:rsid w:val="00520AA5"/>
    <w:rsid w:val="00525DDD"/>
    <w:rsid w:val="00531307"/>
    <w:rsid w:val="005406AE"/>
    <w:rsid w:val="00554618"/>
    <w:rsid w:val="00573882"/>
    <w:rsid w:val="0057530B"/>
    <w:rsid w:val="00587786"/>
    <w:rsid w:val="0059626A"/>
    <w:rsid w:val="005A3904"/>
    <w:rsid w:val="005C067E"/>
    <w:rsid w:val="005C207D"/>
    <w:rsid w:val="005C71CC"/>
    <w:rsid w:val="005D2971"/>
    <w:rsid w:val="005D571F"/>
    <w:rsid w:val="005E6CBB"/>
    <w:rsid w:val="005F27FE"/>
    <w:rsid w:val="005F292B"/>
    <w:rsid w:val="005F3385"/>
    <w:rsid w:val="005F4D47"/>
    <w:rsid w:val="00601080"/>
    <w:rsid w:val="006049F4"/>
    <w:rsid w:val="00610F58"/>
    <w:rsid w:val="00622413"/>
    <w:rsid w:val="006277DD"/>
    <w:rsid w:val="00663FAA"/>
    <w:rsid w:val="0066616E"/>
    <w:rsid w:val="00676798"/>
    <w:rsid w:val="006771C2"/>
    <w:rsid w:val="00677CF7"/>
    <w:rsid w:val="006B30E8"/>
    <w:rsid w:val="006B7463"/>
    <w:rsid w:val="006C5720"/>
    <w:rsid w:val="006D21F7"/>
    <w:rsid w:val="006E1A67"/>
    <w:rsid w:val="006F2A2D"/>
    <w:rsid w:val="006F7F5A"/>
    <w:rsid w:val="00701316"/>
    <w:rsid w:val="0070356A"/>
    <w:rsid w:val="0070414E"/>
    <w:rsid w:val="00705A8A"/>
    <w:rsid w:val="00707224"/>
    <w:rsid w:val="00707FD7"/>
    <w:rsid w:val="00720506"/>
    <w:rsid w:val="00722483"/>
    <w:rsid w:val="007414BB"/>
    <w:rsid w:val="00752698"/>
    <w:rsid w:val="007811CC"/>
    <w:rsid w:val="0078612E"/>
    <w:rsid w:val="007A257A"/>
    <w:rsid w:val="007A74FC"/>
    <w:rsid w:val="007C0857"/>
    <w:rsid w:val="007C09F3"/>
    <w:rsid w:val="007C2D58"/>
    <w:rsid w:val="007D113C"/>
    <w:rsid w:val="007F5597"/>
    <w:rsid w:val="007F6A77"/>
    <w:rsid w:val="007F7F3E"/>
    <w:rsid w:val="0080706D"/>
    <w:rsid w:val="00812E57"/>
    <w:rsid w:val="00824EE3"/>
    <w:rsid w:val="0085224D"/>
    <w:rsid w:val="00853AF2"/>
    <w:rsid w:val="00861681"/>
    <w:rsid w:val="00873A99"/>
    <w:rsid w:val="008741B2"/>
    <w:rsid w:val="008961D6"/>
    <w:rsid w:val="008A184B"/>
    <w:rsid w:val="008B1CD6"/>
    <w:rsid w:val="008B2126"/>
    <w:rsid w:val="008B3A77"/>
    <w:rsid w:val="008E05B4"/>
    <w:rsid w:val="008E3EA9"/>
    <w:rsid w:val="008E5038"/>
    <w:rsid w:val="008F0ABC"/>
    <w:rsid w:val="008F2483"/>
    <w:rsid w:val="00900D64"/>
    <w:rsid w:val="0091006E"/>
    <w:rsid w:val="0091088E"/>
    <w:rsid w:val="00912A7C"/>
    <w:rsid w:val="009179EF"/>
    <w:rsid w:val="00925644"/>
    <w:rsid w:val="00935E12"/>
    <w:rsid w:val="00937784"/>
    <w:rsid w:val="009505A3"/>
    <w:rsid w:val="00954289"/>
    <w:rsid w:val="00956A8E"/>
    <w:rsid w:val="00957C4E"/>
    <w:rsid w:val="009625F1"/>
    <w:rsid w:val="00965542"/>
    <w:rsid w:val="009743D2"/>
    <w:rsid w:val="00995697"/>
    <w:rsid w:val="009A49EE"/>
    <w:rsid w:val="009A5954"/>
    <w:rsid w:val="009E261B"/>
    <w:rsid w:val="009E2B53"/>
    <w:rsid w:val="009E3B38"/>
    <w:rsid w:val="009F2305"/>
    <w:rsid w:val="009F29B5"/>
    <w:rsid w:val="009F565D"/>
    <w:rsid w:val="00A065D9"/>
    <w:rsid w:val="00A1180F"/>
    <w:rsid w:val="00A20AE4"/>
    <w:rsid w:val="00A25357"/>
    <w:rsid w:val="00A2617F"/>
    <w:rsid w:val="00A33C05"/>
    <w:rsid w:val="00A5446A"/>
    <w:rsid w:val="00A5612E"/>
    <w:rsid w:val="00A66D3F"/>
    <w:rsid w:val="00A67411"/>
    <w:rsid w:val="00A82DC5"/>
    <w:rsid w:val="00A86610"/>
    <w:rsid w:val="00A869D6"/>
    <w:rsid w:val="00A86E97"/>
    <w:rsid w:val="00A939D8"/>
    <w:rsid w:val="00A97292"/>
    <w:rsid w:val="00AA4664"/>
    <w:rsid w:val="00AA781C"/>
    <w:rsid w:val="00AB12E5"/>
    <w:rsid w:val="00AB594D"/>
    <w:rsid w:val="00AE06F4"/>
    <w:rsid w:val="00AF4673"/>
    <w:rsid w:val="00AF649C"/>
    <w:rsid w:val="00B10340"/>
    <w:rsid w:val="00B14BEF"/>
    <w:rsid w:val="00B15C58"/>
    <w:rsid w:val="00B16920"/>
    <w:rsid w:val="00B17015"/>
    <w:rsid w:val="00B21769"/>
    <w:rsid w:val="00B50DF5"/>
    <w:rsid w:val="00B51723"/>
    <w:rsid w:val="00B53AFB"/>
    <w:rsid w:val="00B55EE7"/>
    <w:rsid w:val="00B56EAD"/>
    <w:rsid w:val="00B63225"/>
    <w:rsid w:val="00B677D7"/>
    <w:rsid w:val="00B74637"/>
    <w:rsid w:val="00B80DD3"/>
    <w:rsid w:val="00B87FB5"/>
    <w:rsid w:val="00B91B32"/>
    <w:rsid w:val="00B9374D"/>
    <w:rsid w:val="00B93CFB"/>
    <w:rsid w:val="00B97458"/>
    <w:rsid w:val="00BA2C92"/>
    <w:rsid w:val="00BC421B"/>
    <w:rsid w:val="00BC60D6"/>
    <w:rsid w:val="00BC65D0"/>
    <w:rsid w:val="00BC66BB"/>
    <w:rsid w:val="00BE09FC"/>
    <w:rsid w:val="00BE7147"/>
    <w:rsid w:val="00BF23BC"/>
    <w:rsid w:val="00C146A8"/>
    <w:rsid w:val="00C21083"/>
    <w:rsid w:val="00C4007A"/>
    <w:rsid w:val="00C42400"/>
    <w:rsid w:val="00C50CBA"/>
    <w:rsid w:val="00C5382D"/>
    <w:rsid w:val="00C71688"/>
    <w:rsid w:val="00C72D27"/>
    <w:rsid w:val="00C75390"/>
    <w:rsid w:val="00C872DF"/>
    <w:rsid w:val="00CA6B84"/>
    <w:rsid w:val="00CD496B"/>
    <w:rsid w:val="00CD7544"/>
    <w:rsid w:val="00D0352B"/>
    <w:rsid w:val="00D12BD5"/>
    <w:rsid w:val="00D231A8"/>
    <w:rsid w:val="00D23C64"/>
    <w:rsid w:val="00D323BA"/>
    <w:rsid w:val="00D34B74"/>
    <w:rsid w:val="00D60D35"/>
    <w:rsid w:val="00D63BFA"/>
    <w:rsid w:val="00D642AA"/>
    <w:rsid w:val="00D64EC8"/>
    <w:rsid w:val="00D80836"/>
    <w:rsid w:val="00D818AD"/>
    <w:rsid w:val="00D91471"/>
    <w:rsid w:val="00D9545F"/>
    <w:rsid w:val="00D96CE6"/>
    <w:rsid w:val="00DA661B"/>
    <w:rsid w:val="00DB38BA"/>
    <w:rsid w:val="00DC0F7A"/>
    <w:rsid w:val="00DD086B"/>
    <w:rsid w:val="00DD1216"/>
    <w:rsid w:val="00DD65A0"/>
    <w:rsid w:val="00DE4BCA"/>
    <w:rsid w:val="00E04586"/>
    <w:rsid w:val="00E161F0"/>
    <w:rsid w:val="00E21322"/>
    <w:rsid w:val="00E226F8"/>
    <w:rsid w:val="00E22A52"/>
    <w:rsid w:val="00E23CCA"/>
    <w:rsid w:val="00E51E66"/>
    <w:rsid w:val="00E57E43"/>
    <w:rsid w:val="00E64768"/>
    <w:rsid w:val="00EA1F98"/>
    <w:rsid w:val="00EA4A58"/>
    <w:rsid w:val="00EC0CC6"/>
    <w:rsid w:val="00ED4B38"/>
    <w:rsid w:val="00EE0D0D"/>
    <w:rsid w:val="00EE366E"/>
    <w:rsid w:val="00EF7D7E"/>
    <w:rsid w:val="00F00C13"/>
    <w:rsid w:val="00F118DB"/>
    <w:rsid w:val="00F3045C"/>
    <w:rsid w:val="00F51C62"/>
    <w:rsid w:val="00F614A1"/>
    <w:rsid w:val="00F919EF"/>
    <w:rsid w:val="00F96EF1"/>
    <w:rsid w:val="00FA0984"/>
    <w:rsid w:val="00FB12F3"/>
    <w:rsid w:val="00FB5124"/>
    <w:rsid w:val="00FB5ECC"/>
    <w:rsid w:val="00FC0B53"/>
    <w:rsid w:val="00FC3D9C"/>
    <w:rsid w:val="00FC62B2"/>
    <w:rsid w:val="00FD1D2A"/>
    <w:rsid w:val="00FE0246"/>
    <w:rsid w:val="00FE5327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42E4"/>
  <w15:docId w15:val="{00C39168-D329-4BC3-B0B2-3B64D853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6830"/>
    <w:pPr>
      <w:keepNext/>
      <w:numPr>
        <w:numId w:val="1"/>
      </w:numPr>
      <w:tabs>
        <w:tab w:val="num" w:pos="360"/>
      </w:tabs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036830"/>
    <w:pPr>
      <w:keepNext/>
      <w:numPr>
        <w:ilvl w:val="1"/>
        <w:numId w:val="1"/>
      </w:numPr>
      <w:shd w:val="clear" w:color="auto" w:fill="FFFFFF"/>
      <w:tabs>
        <w:tab w:val="num" w:pos="360"/>
      </w:tabs>
      <w:autoSpaceDE w:val="0"/>
      <w:autoSpaceDN w:val="0"/>
      <w:adjustRightInd w:val="0"/>
      <w:spacing w:line="360" w:lineRule="auto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36830"/>
    <w:pPr>
      <w:keepNext/>
      <w:numPr>
        <w:ilvl w:val="2"/>
        <w:numId w:val="1"/>
      </w:numPr>
      <w:shd w:val="clear" w:color="auto" w:fill="FFFFFF"/>
      <w:tabs>
        <w:tab w:val="num" w:pos="360"/>
      </w:tabs>
      <w:spacing w:before="322" w:line="322" w:lineRule="exact"/>
      <w:ind w:left="0" w:firstLine="0"/>
      <w:outlineLvl w:val="2"/>
    </w:pPr>
    <w:rPr>
      <w:b/>
      <w:bCs/>
      <w:i/>
      <w:iCs/>
      <w:color w:val="000000"/>
      <w:spacing w:val="7"/>
      <w:szCs w:val="18"/>
    </w:rPr>
  </w:style>
  <w:style w:type="paragraph" w:styleId="4">
    <w:name w:val="heading 4"/>
    <w:basedOn w:val="a"/>
    <w:next w:val="a"/>
    <w:link w:val="40"/>
    <w:semiHidden/>
    <w:unhideWhenUsed/>
    <w:qFormat/>
    <w:rsid w:val="00036830"/>
    <w:pPr>
      <w:keepNext/>
      <w:numPr>
        <w:ilvl w:val="3"/>
        <w:numId w:val="1"/>
      </w:numPr>
      <w:shd w:val="clear" w:color="auto" w:fill="FFFFFF"/>
      <w:tabs>
        <w:tab w:val="num" w:pos="360"/>
      </w:tabs>
      <w:spacing w:before="326" w:line="322" w:lineRule="exact"/>
      <w:ind w:left="0" w:firstLine="0"/>
      <w:outlineLvl w:val="3"/>
    </w:pPr>
    <w:rPr>
      <w:i/>
      <w:iCs/>
      <w:color w:val="000000"/>
      <w:spacing w:val="-2"/>
    </w:rPr>
  </w:style>
  <w:style w:type="paragraph" w:styleId="5">
    <w:name w:val="heading 5"/>
    <w:basedOn w:val="a"/>
    <w:next w:val="a"/>
    <w:link w:val="50"/>
    <w:semiHidden/>
    <w:unhideWhenUsed/>
    <w:qFormat/>
    <w:rsid w:val="00036830"/>
    <w:pPr>
      <w:keepNext/>
      <w:numPr>
        <w:ilvl w:val="4"/>
        <w:numId w:val="1"/>
      </w:numPr>
      <w:tabs>
        <w:tab w:val="num" w:pos="360"/>
      </w:tabs>
      <w:ind w:left="0" w:firstLine="0"/>
      <w:outlineLvl w:val="4"/>
    </w:pPr>
    <w:rPr>
      <w:b/>
      <w:caps/>
    </w:rPr>
  </w:style>
  <w:style w:type="paragraph" w:styleId="6">
    <w:name w:val="heading 6"/>
    <w:basedOn w:val="a"/>
    <w:next w:val="a"/>
    <w:link w:val="60"/>
    <w:semiHidden/>
    <w:unhideWhenUsed/>
    <w:qFormat/>
    <w:rsid w:val="00036830"/>
    <w:pPr>
      <w:keepNext/>
      <w:numPr>
        <w:ilvl w:val="5"/>
        <w:numId w:val="1"/>
      </w:numPr>
      <w:shd w:val="clear" w:color="auto" w:fill="FFFFFF"/>
      <w:tabs>
        <w:tab w:val="num" w:pos="360"/>
      </w:tabs>
      <w:spacing w:before="418"/>
      <w:ind w:left="0" w:firstLine="0"/>
      <w:outlineLvl w:val="5"/>
    </w:pPr>
    <w:rPr>
      <w:b/>
      <w:bCs/>
      <w:i/>
      <w:iCs/>
      <w:color w:val="000000"/>
      <w:spacing w:val="4"/>
      <w:w w:val="103"/>
      <w:szCs w:val="18"/>
    </w:rPr>
  </w:style>
  <w:style w:type="paragraph" w:styleId="7">
    <w:name w:val="heading 7"/>
    <w:basedOn w:val="a"/>
    <w:next w:val="a"/>
    <w:link w:val="70"/>
    <w:semiHidden/>
    <w:unhideWhenUsed/>
    <w:qFormat/>
    <w:rsid w:val="00036830"/>
    <w:pPr>
      <w:keepNext/>
      <w:numPr>
        <w:ilvl w:val="6"/>
        <w:numId w:val="1"/>
      </w:numPr>
      <w:shd w:val="clear" w:color="auto" w:fill="FFFFFF"/>
      <w:tabs>
        <w:tab w:val="num" w:pos="360"/>
      </w:tabs>
      <w:spacing w:before="662"/>
      <w:ind w:left="0" w:firstLine="0"/>
      <w:outlineLvl w:val="6"/>
    </w:pPr>
    <w:rPr>
      <w:b/>
      <w:bCs/>
      <w:color w:val="000000"/>
      <w:spacing w:val="3"/>
      <w:szCs w:val="18"/>
    </w:rPr>
  </w:style>
  <w:style w:type="paragraph" w:styleId="8">
    <w:name w:val="heading 8"/>
    <w:basedOn w:val="a"/>
    <w:next w:val="a"/>
    <w:link w:val="80"/>
    <w:unhideWhenUsed/>
    <w:qFormat/>
    <w:rsid w:val="00036830"/>
    <w:pPr>
      <w:numPr>
        <w:ilvl w:val="7"/>
        <w:numId w:val="1"/>
      </w:numPr>
      <w:tabs>
        <w:tab w:val="num" w:pos="360"/>
      </w:tabs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8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36830"/>
    <w:rPr>
      <w:rFonts w:ascii="Times New Roman" w:eastAsia="Times New Roman" w:hAnsi="Times New Roman" w:cs="Times New Roman"/>
      <w:b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036830"/>
    <w:rPr>
      <w:rFonts w:ascii="Times New Roman" w:eastAsia="Times New Roman" w:hAnsi="Times New Roman" w:cs="Times New Roman"/>
      <w:b/>
      <w:bCs/>
      <w:i/>
      <w:iCs/>
      <w:color w:val="000000"/>
      <w:spacing w:val="7"/>
      <w:sz w:val="24"/>
      <w:szCs w:val="1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semiHidden/>
    <w:rsid w:val="00036830"/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semiHidden/>
    <w:rsid w:val="0003683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036830"/>
    <w:rPr>
      <w:rFonts w:ascii="Times New Roman" w:eastAsia="Times New Roman" w:hAnsi="Times New Roman" w:cs="Times New Roman"/>
      <w:b/>
      <w:bCs/>
      <w:i/>
      <w:iCs/>
      <w:color w:val="000000"/>
      <w:spacing w:val="4"/>
      <w:w w:val="103"/>
      <w:sz w:val="24"/>
      <w:szCs w:val="1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036830"/>
    <w:rPr>
      <w:rFonts w:ascii="Times New Roman" w:eastAsia="Times New Roman" w:hAnsi="Times New Roman" w:cs="Times New Roman"/>
      <w:b/>
      <w:bCs/>
      <w:color w:val="000000"/>
      <w:spacing w:val="3"/>
      <w:sz w:val="24"/>
      <w:szCs w:val="18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03683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03683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0368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0368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nhideWhenUsed/>
    <w:rsid w:val="00036830"/>
    <w:pPr>
      <w:tabs>
        <w:tab w:val="center" w:pos="4844"/>
        <w:tab w:val="right" w:pos="9689"/>
      </w:tabs>
    </w:pPr>
  </w:style>
  <w:style w:type="paragraph" w:styleId="21">
    <w:name w:val="List 2"/>
    <w:basedOn w:val="a"/>
    <w:unhideWhenUsed/>
    <w:rsid w:val="00036830"/>
    <w:pPr>
      <w:ind w:left="566" w:hanging="283"/>
    </w:pPr>
  </w:style>
  <w:style w:type="paragraph" w:styleId="a7">
    <w:name w:val="Title"/>
    <w:basedOn w:val="a"/>
    <w:link w:val="a8"/>
    <w:qFormat/>
    <w:rsid w:val="00036830"/>
    <w:pPr>
      <w:spacing w:line="360" w:lineRule="auto"/>
      <w:ind w:left="851"/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0368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semiHidden/>
    <w:unhideWhenUsed/>
    <w:rsid w:val="00036830"/>
    <w:pPr>
      <w:jc w:val="both"/>
    </w:pPr>
  </w:style>
  <w:style w:type="character" w:customStyle="1" w:styleId="aa">
    <w:name w:val="Основной текст Знак"/>
    <w:basedOn w:val="a0"/>
    <w:link w:val="a9"/>
    <w:semiHidden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c"/>
    <w:rsid w:val="0003683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c">
    <w:name w:val="Body Text Indent"/>
    <w:basedOn w:val="a"/>
    <w:link w:val="ab"/>
    <w:unhideWhenUsed/>
    <w:rsid w:val="00036830"/>
    <w:pPr>
      <w:shd w:val="clear" w:color="auto" w:fill="FFFFFF"/>
      <w:spacing w:before="130" w:line="322" w:lineRule="exact"/>
      <w:ind w:right="19" w:firstLine="384"/>
      <w:jc w:val="both"/>
    </w:pPr>
    <w:rPr>
      <w:b/>
      <w:bCs/>
    </w:rPr>
  </w:style>
  <w:style w:type="paragraph" w:styleId="ad">
    <w:name w:val="Subtitle"/>
    <w:basedOn w:val="a"/>
    <w:link w:val="ae"/>
    <w:qFormat/>
    <w:rsid w:val="00036830"/>
    <w:pPr>
      <w:spacing w:line="360" w:lineRule="auto"/>
      <w:jc w:val="center"/>
    </w:pPr>
    <w:rPr>
      <w:sz w:val="28"/>
      <w:szCs w:val="20"/>
    </w:rPr>
  </w:style>
  <w:style w:type="character" w:customStyle="1" w:styleId="ae">
    <w:name w:val="Подзаголовок Знак"/>
    <w:basedOn w:val="a0"/>
    <w:link w:val="ad"/>
    <w:rsid w:val="000368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3"/>
    <w:semiHidden/>
    <w:rsid w:val="00036830"/>
    <w:rPr>
      <w:rFonts w:ascii="Times New Roman" w:eastAsia="Times New Roman" w:hAnsi="Times New Roman" w:cs="Times New Roman"/>
      <w:color w:val="000000"/>
      <w:spacing w:val="4"/>
      <w:sz w:val="24"/>
      <w:szCs w:val="18"/>
      <w:shd w:val="clear" w:color="auto" w:fill="FFFFFF"/>
      <w:lang w:eastAsia="ru-RU"/>
    </w:rPr>
  </w:style>
  <w:style w:type="paragraph" w:styleId="23">
    <w:name w:val="Body Text 2"/>
    <w:basedOn w:val="a"/>
    <w:link w:val="22"/>
    <w:semiHidden/>
    <w:unhideWhenUsed/>
    <w:rsid w:val="00036830"/>
    <w:pPr>
      <w:shd w:val="clear" w:color="auto" w:fill="FFFFFF"/>
      <w:spacing w:line="317" w:lineRule="exact"/>
    </w:pPr>
    <w:rPr>
      <w:color w:val="000000"/>
      <w:spacing w:val="4"/>
      <w:szCs w:val="18"/>
    </w:rPr>
  </w:style>
  <w:style w:type="character" w:customStyle="1" w:styleId="31">
    <w:name w:val="Основной текст 3 Знак"/>
    <w:basedOn w:val="a0"/>
    <w:link w:val="32"/>
    <w:semiHidden/>
    <w:rsid w:val="0003683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32">
    <w:name w:val="Body Text 3"/>
    <w:basedOn w:val="a"/>
    <w:link w:val="31"/>
    <w:semiHidden/>
    <w:unhideWhenUsed/>
    <w:rsid w:val="00036830"/>
    <w:pPr>
      <w:jc w:val="center"/>
    </w:pPr>
    <w:rPr>
      <w:b/>
      <w:caps/>
    </w:rPr>
  </w:style>
  <w:style w:type="paragraph" w:styleId="24">
    <w:name w:val="Body Text Indent 2"/>
    <w:basedOn w:val="a"/>
    <w:link w:val="25"/>
    <w:unhideWhenUsed/>
    <w:rsid w:val="0003683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036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semiHidden/>
    <w:rsid w:val="000368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036830"/>
    <w:pPr>
      <w:spacing w:after="120"/>
      <w:ind w:left="283"/>
    </w:pPr>
    <w:rPr>
      <w:sz w:val="16"/>
      <w:szCs w:val="16"/>
    </w:rPr>
  </w:style>
  <w:style w:type="character" w:customStyle="1" w:styleId="af">
    <w:name w:val="Текст Знак"/>
    <w:basedOn w:val="a0"/>
    <w:link w:val="af0"/>
    <w:semiHidden/>
    <w:rsid w:val="0003683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semiHidden/>
    <w:unhideWhenUsed/>
    <w:rsid w:val="00036830"/>
    <w:rPr>
      <w:rFonts w:ascii="Courier New" w:hAnsi="Courier New"/>
      <w:sz w:val="20"/>
      <w:szCs w:val="20"/>
    </w:rPr>
  </w:style>
  <w:style w:type="character" w:customStyle="1" w:styleId="af1">
    <w:name w:val="Текст выноски Знак"/>
    <w:basedOn w:val="a0"/>
    <w:link w:val="af2"/>
    <w:semiHidden/>
    <w:rsid w:val="0003683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semiHidden/>
    <w:unhideWhenUsed/>
    <w:rsid w:val="00036830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03683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pt">
    <w:name w:val="Стиль 14 pt полужирный"/>
    <w:basedOn w:val="a0"/>
    <w:rsid w:val="00036830"/>
    <w:rPr>
      <w:b/>
      <w:bCs/>
      <w:sz w:val="28"/>
    </w:rPr>
  </w:style>
  <w:style w:type="paragraph" w:styleId="af3">
    <w:name w:val="List Paragraph"/>
    <w:basedOn w:val="a"/>
    <w:uiPriority w:val="34"/>
    <w:qFormat/>
    <w:rsid w:val="000368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Основной текст_"/>
    <w:basedOn w:val="a0"/>
    <w:link w:val="12"/>
    <w:rsid w:val="001826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826C3"/>
    <w:pPr>
      <w:shd w:val="clear" w:color="auto" w:fill="FFFFFF"/>
      <w:spacing w:before="3540" w:after="240" w:line="322" w:lineRule="exact"/>
      <w:ind w:hanging="360"/>
      <w:jc w:val="center"/>
    </w:pPr>
    <w:rPr>
      <w:sz w:val="26"/>
      <w:szCs w:val="26"/>
      <w:lang w:eastAsia="en-US"/>
    </w:rPr>
  </w:style>
  <w:style w:type="paragraph" w:customStyle="1" w:styleId="ConsPlusNormal">
    <w:name w:val="ConsPlusNormal"/>
    <w:uiPriority w:val="99"/>
    <w:rsid w:val="00B80D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5">
    <w:name w:val="Table Grid"/>
    <w:basedOn w:val="a1"/>
    <w:uiPriority w:val="59"/>
    <w:rsid w:val="00FB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unhideWhenUsed/>
    <w:rsid w:val="003335B3"/>
    <w:rPr>
      <w:color w:val="0000FF" w:themeColor="hyperlink"/>
      <w:u w:val="single"/>
    </w:rPr>
  </w:style>
  <w:style w:type="paragraph" w:styleId="af7">
    <w:name w:val="Normal (Web)"/>
    <w:basedOn w:val="a"/>
    <w:uiPriority w:val="99"/>
    <w:qFormat/>
    <w:rsid w:val="003E077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f8">
    <w:name w:val="Unresolved Mention"/>
    <w:basedOn w:val="a0"/>
    <w:uiPriority w:val="99"/>
    <w:semiHidden/>
    <w:unhideWhenUsed/>
    <w:rsid w:val="00A26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9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1g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bc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nomy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6CE6D-6566-470D-91A9-A3DDBD4D6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5438</Words>
  <Characters>31003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</dc:creator>
  <cp:lastModifiedBy>Юлия</cp:lastModifiedBy>
  <cp:revision>2</cp:revision>
  <cp:lastPrinted>2025-10-03T05:56:00Z</cp:lastPrinted>
  <dcterms:created xsi:type="dcterms:W3CDTF">2025-11-29T08:17:00Z</dcterms:created>
  <dcterms:modified xsi:type="dcterms:W3CDTF">2025-11-29T08:17:00Z</dcterms:modified>
</cp:coreProperties>
</file>