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1D7CC" w14:textId="77777777" w:rsidR="00512A5D" w:rsidRPr="00F919EF" w:rsidRDefault="00512A5D" w:rsidP="006D21F7">
      <w:pPr>
        <w:jc w:val="center"/>
        <w:rPr>
          <w:sz w:val="12"/>
          <w:szCs w:val="12"/>
        </w:rPr>
      </w:pPr>
    </w:p>
    <w:p w14:paraId="23C3954A" w14:textId="77777777" w:rsidR="005E16EA" w:rsidRPr="007E6DF3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Министерство науки и высшего образования Российской Федерации</w:t>
      </w:r>
    </w:p>
    <w:p w14:paraId="21430DD4" w14:textId="77777777" w:rsidR="005E16EA" w:rsidRPr="007E6DF3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Федеральное государственное автономное образовательное</w:t>
      </w:r>
    </w:p>
    <w:p w14:paraId="24763E9B" w14:textId="77777777" w:rsidR="005E16EA" w:rsidRPr="007E6DF3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учреждение высшего образования</w:t>
      </w:r>
    </w:p>
    <w:p w14:paraId="674C89D0" w14:textId="77777777" w:rsidR="005E16EA" w:rsidRPr="007E6DF3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«Тюменский государственный университет»</w:t>
      </w:r>
    </w:p>
    <w:p w14:paraId="7E4FD1AB" w14:textId="77777777" w:rsidR="005E16EA" w:rsidRDefault="005E16EA" w:rsidP="005E16EA"/>
    <w:p w14:paraId="572B768B" w14:textId="77777777" w:rsidR="005E16EA" w:rsidRDefault="005E16EA" w:rsidP="005E16EA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E16EA" w:rsidRPr="00374798" w14:paraId="70AC2F16" w14:textId="77777777" w:rsidTr="0010018F">
        <w:tc>
          <w:tcPr>
            <w:tcW w:w="4785" w:type="dxa"/>
          </w:tcPr>
          <w:p w14:paraId="396FA237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СОГЛАСОВАНО</w:t>
            </w:r>
          </w:p>
          <w:p w14:paraId="0AAEEB28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Руководитель дополнительной</w:t>
            </w:r>
          </w:p>
          <w:p w14:paraId="73800278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образовательной программы</w:t>
            </w:r>
          </w:p>
          <w:p w14:paraId="10EBA47E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</w:p>
          <w:p w14:paraId="3B1222A8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 xml:space="preserve">____________    _________________   </w:t>
            </w:r>
          </w:p>
          <w:p w14:paraId="41C8594D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  <w:vertAlign w:val="superscript"/>
              </w:rPr>
            </w:pPr>
            <w:r w:rsidRPr="00374798">
              <w:rPr>
                <w:b/>
                <w:bCs/>
                <w:sz w:val="24"/>
                <w:vertAlign w:val="superscript"/>
              </w:rPr>
              <w:t xml:space="preserve">        (</w:t>
            </w:r>
            <w:proofErr w:type="gramStart"/>
            <w:r w:rsidRPr="00374798">
              <w:rPr>
                <w:b/>
                <w:bCs/>
                <w:sz w:val="24"/>
                <w:vertAlign w:val="superscript"/>
              </w:rPr>
              <w:t xml:space="preserve">подпись)   </w:t>
            </w:r>
            <w:proofErr w:type="gramEnd"/>
            <w:r w:rsidRPr="00374798">
              <w:rPr>
                <w:b/>
                <w:bCs/>
                <w:sz w:val="24"/>
                <w:vertAlign w:val="superscript"/>
              </w:rPr>
              <w:t xml:space="preserve">                    (инициалы, фамилия)</w:t>
            </w:r>
          </w:p>
          <w:p w14:paraId="3E16C9BF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«____» ___________________2025 г.</w:t>
            </w:r>
          </w:p>
        </w:tc>
        <w:tc>
          <w:tcPr>
            <w:tcW w:w="4786" w:type="dxa"/>
          </w:tcPr>
          <w:p w14:paraId="0B467803" w14:textId="77777777" w:rsidR="005E16EA" w:rsidRPr="00374798" w:rsidRDefault="005E16EA" w:rsidP="0010018F">
            <w:pPr>
              <w:ind w:left="708"/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УТВЕРЖДАЮ</w:t>
            </w:r>
          </w:p>
          <w:p w14:paraId="2976B37A" w14:textId="77777777" w:rsidR="005E16EA" w:rsidRPr="00374798" w:rsidRDefault="005E16EA" w:rsidP="0010018F">
            <w:pPr>
              <w:ind w:left="708"/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 xml:space="preserve">Руководитель Центра «Открытый </w:t>
            </w:r>
            <w:r w:rsidRPr="00374798">
              <w:rPr>
                <w:b/>
                <w:bCs/>
                <w:sz w:val="24"/>
                <w:lang w:val="en-US"/>
              </w:rPr>
              <w:t>UTMN</w:t>
            </w:r>
            <w:r w:rsidRPr="00374798">
              <w:rPr>
                <w:b/>
                <w:bCs/>
                <w:sz w:val="24"/>
              </w:rPr>
              <w:t xml:space="preserve">» </w:t>
            </w:r>
          </w:p>
          <w:p w14:paraId="49D0257D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</w:rPr>
            </w:pPr>
          </w:p>
          <w:p w14:paraId="513B01E7" w14:textId="77777777" w:rsidR="005E16EA" w:rsidRPr="00374798" w:rsidRDefault="005E16EA" w:rsidP="0010018F">
            <w:pPr>
              <w:ind w:left="748"/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 xml:space="preserve">____________    _________________   </w:t>
            </w:r>
          </w:p>
          <w:p w14:paraId="5FC4DE6C" w14:textId="77777777" w:rsidR="005E16EA" w:rsidRPr="00374798" w:rsidRDefault="005E16EA" w:rsidP="0010018F">
            <w:pPr>
              <w:jc w:val="both"/>
              <w:rPr>
                <w:b/>
                <w:bCs/>
                <w:sz w:val="24"/>
                <w:vertAlign w:val="superscript"/>
              </w:rPr>
            </w:pPr>
            <w:r w:rsidRPr="00374798">
              <w:rPr>
                <w:b/>
                <w:bCs/>
                <w:sz w:val="24"/>
                <w:vertAlign w:val="superscript"/>
              </w:rPr>
              <w:t xml:space="preserve">                           (</w:t>
            </w:r>
            <w:proofErr w:type="gramStart"/>
            <w:r w:rsidRPr="00374798">
              <w:rPr>
                <w:b/>
                <w:bCs/>
                <w:sz w:val="24"/>
                <w:vertAlign w:val="superscript"/>
              </w:rPr>
              <w:t xml:space="preserve">подпись)   </w:t>
            </w:r>
            <w:proofErr w:type="gramEnd"/>
            <w:r w:rsidRPr="00374798">
              <w:rPr>
                <w:b/>
                <w:bCs/>
                <w:sz w:val="24"/>
                <w:vertAlign w:val="superscript"/>
              </w:rPr>
              <w:t xml:space="preserve">                    (инициалы, фамилия)</w:t>
            </w:r>
          </w:p>
          <w:p w14:paraId="1E95B778" w14:textId="77777777" w:rsidR="005E16EA" w:rsidRPr="00374798" w:rsidRDefault="005E16EA" w:rsidP="0010018F">
            <w:pPr>
              <w:ind w:left="748"/>
              <w:jc w:val="both"/>
              <w:rPr>
                <w:b/>
                <w:bCs/>
                <w:sz w:val="24"/>
              </w:rPr>
            </w:pPr>
            <w:r w:rsidRPr="00374798">
              <w:rPr>
                <w:b/>
                <w:bCs/>
                <w:sz w:val="24"/>
              </w:rPr>
              <w:t>«____» ___________________2025 г.</w:t>
            </w:r>
          </w:p>
        </w:tc>
      </w:tr>
    </w:tbl>
    <w:p w14:paraId="18975D8C" w14:textId="77777777" w:rsidR="005E16EA" w:rsidRDefault="005E16EA" w:rsidP="005E16EA">
      <w:pPr>
        <w:spacing w:before="120" w:after="12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1EC95C3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C39FB68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76EAD03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BF0099B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2AD5E06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FFCB012" w14:textId="77777777" w:rsidR="005E16EA" w:rsidRPr="00C7659C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7659C">
        <w:rPr>
          <w:rFonts w:eastAsiaTheme="minorHAnsi"/>
          <w:b/>
          <w:bCs/>
          <w:sz w:val="28"/>
          <w:szCs w:val="28"/>
          <w:lang w:eastAsia="en-US"/>
        </w:rPr>
        <w:t xml:space="preserve">ПРОГРАММА </w:t>
      </w:r>
      <w:r>
        <w:rPr>
          <w:rFonts w:eastAsiaTheme="minorHAnsi"/>
          <w:b/>
          <w:bCs/>
          <w:sz w:val="28"/>
          <w:szCs w:val="28"/>
          <w:lang w:eastAsia="en-US"/>
        </w:rPr>
        <w:t>ПРОФЕССИОНАЛЬНОЙ ПЕРЕПОДГОТОВКИ</w:t>
      </w:r>
    </w:p>
    <w:p w14:paraId="2BFB7C9B" w14:textId="4A47B880" w:rsidR="005E16EA" w:rsidRDefault="005E16EA" w:rsidP="005E16EA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7659C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5E16EA">
        <w:rPr>
          <w:b/>
          <w:sz w:val="28"/>
          <w:szCs w:val="28"/>
        </w:rPr>
        <w:t>Растениеводство (садоводство)</w:t>
      </w:r>
      <w:r w:rsidRPr="00C7659C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69E81D86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8C18802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38B5E8A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14B69540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B8865CF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7AB67A75" w14:textId="77777777" w:rsidR="005E16EA" w:rsidRDefault="005E16EA" w:rsidP="005E16EA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584C68D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11C1E65E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56AF6124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212E7660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0E80019E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5FCABB7A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7F87102F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7B84C53F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2F8FEA90" w14:textId="77777777" w:rsidR="005E16EA" w:rsidRDefault="005E16EA" w:rsidP="005E16EA">
      <w:pPr>
        <w:jc w:val="center"/>
        <w:rPr>
          <w:b/>
          <w:sz w:val="28"/>
          <w:szCs w:val="28"/>
        </w:rPr>
      </w:pPr>
    </w:p>
    <w:p w14:paraId="04FDFB00" w14:textId="77777777" w:rsidR="00036830" w:rsidRDefault="00036830" w:rsidP="00036830">
      <w:pPr>
        <w:ind w:firstLine="360"/>
        <w:jc w:val="center"/>
        <w:rPr>
          <w:b/>
          <w:sz w:val="32"/>
          <w:szCs w:val="32"/>
        </w:rPr>
      </w:pPr>
    </w:p>
    <w:p w14:paraId="1E92ECE5" w14:textId="77777777" w:rsidR="00036830" w:rsidRDefault="00036830" w:rsidP="00036830">
      <w:pPr>
        <w:ind w:firstLine="360"/>
        <w:jc w:val="center"/>
        <w:rPr>
          <w:b/>
          <w:sz w:val="32"/>
          <w:szCs w:val="32"/>
        </w:rPr>
      </w:pPr>
    </w:p>
    <w:p w14:paraId="039DEF78" w14:textId="77777777" w:rsidR="00036830" w:rsidRPr="00D23C64" w:rsidRDefault="00FC3D9C" w:rsidP="00FC3D9C">
      <w:pPr>
        <w:jc w:val="center"/>
        <w:rPr>
          <w:b/>
          <w:sz w:val="28"/>
          <w:szCs w:val="28"/>
        </w:rPr>
      </w:pPr>
      <w:r w:rsidRPr="0027367C">
        <w:rPr>
          <w:b/>
          <w:sz w:val="28"/>
          <w:szCs w:val="28"/>
        </w:rPr>
        <w:lastRenderedPageBreak/>
        <w:t>1. ПОЯСНИТЕЛЬНАЯ ЗАПИСКА</w:t>
      </w:r>
    </w:p>
    <w:p w14:paraId="5CF8842B" w14:textId="77777777" w:rsidR="00036830" w:rsidRPr="00D23C64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23E28CF9" w14:textId="7D962A82" w:rsidR="00947222" w:rsidRDefault="00036830" w:rsidP="00947222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1.1.</w:t>
      </w:r>
      <w:r w:rsidR="00A869D6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Назначением дополнительной </w:t>
      </w:r>
      <w:r w:rsidR="0027367C" w:rsidRPr="00C24692">
        <w:rPr>
          <w:sz w:val="28"/>
          <w:szCs w:val="28"/>
        </w:rPr>
        <w:t>профессиональн</w:t>
      </w:r>
      <w:r w:rsidR="0027367C">
        <w:rPr>
          <w:sz w:val="28"/>
          <w:szCs w:val="28"/>
        </w:rPr>
        <w:t>ой</w:t>
      </w:r>
      <w:r w:rsidR="0027367C" w:rsidRPr="00C24692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программы профессиональной переподготовки «</w:t>
      </w:r>
      <w:r w:rsidR="004178A3" w:rsidRPr="004178A3">
        <w:rPr>
          <w:sz w:val="28"/>
          <w:szCs w:val="28"/>
        </w:rPr>
        <w:t>Растениеводство (садоводство)</w:t>
      </w:r>
      <w:r w:rsidRPr="00D23C64">
        <w:rPr>
          <w:sz w:val="28"/>
          <w:szCs w:val="28"/>
        </w:rPr>
        <w:t xml:space="preserve">», является комплексная подготовка </w:t>
      </w:r>
      <w:r w:rsidR="00FE5327">
        <w:rPr>
          <w:sz w:val="28"/>
          <w:szCs w:val="28"/>
        </w:rPr>
        <w:t>в сфер</w:t>
      </w:r>
      <w:r w:rsidR="00280B51">
        <w:rPr>
          <w:sz w:val="28"/>
          <w:szCs w:val="28"/>
        </w:rPr>
        <w:t>ах п</w:t>
      </w:r>
      <w:r w:rsidR="00280B51" w:rsidRPr="00280B51">
        <w:rPr>
          <w:sz w:val="28"/>
          <w:szCs w:val="28"/>
        </w:rPr>
        <w:t>роизводств</w:t>
      </w:r>
      <w:r w:rsidR="00280B51">
        <w:rPr>
          <w:sz w:val="28"/>
          <w:szCs w:val="28"/>
        </w:rPr>
        <w:t>а</w:t>
      </w:r>
      <w:r w:rsidR="00280B51" w:rsidRPr="00280B51">
        <w:rPr>
          <w:sz w:val="28"/>
          <w:szCs w:val="28"/>
        </w:rPr>
        <w:t>, первичн</w:t>
      </w:r>
      <w:r w:rsidR="00250BAC">
        <w:rPr>
          <w:sz w:val="28"/>
          <w:szCs w:val="28"/>
        </w:rPr>
        <w:t>ой</w:t>
      </w:r>
      <w:r w:rsidR="00280B51" w:rsidRPr="00280B51">
        <w:rPr>
          <w:sz w:val="28"/>
          <w:szCs w:val="28"/>
        </w:rPr>
        <w:t xml:space="preserve"> обработк</w:t>
      </w:r>
      <w:r w:rsidR="00250BAC">
        <w:rPr>
          <w:sz w:val="28"/>
          <w:szCs w:val="28"/>
        </w:rPr>
        <w:t>и</w:t>
      </w:r>
      <w:r w:rsidR="00280B51" w:rsidRPr="00280B51">
        <w:rPr>
          <w:sz w:val="28"/>
          <w:szCs w:val="28"/>
        </w:rPr>
        <w:t xml:space="preserve"> и хранени</w:t>
      </w:r>
      <w:r w:rsidR="00250BAC">
        <w:rPr>
          <w:sz w:val="28"/>
          <w:szCs w:val="28"/>
        </w:rPr>
        <w:t>я</w:t>
      </w:r>
      <w:r w:rsidR="00280B51" w:rsidRPr="00280B51">
        <w:rPr>
          <w:sz w:val="28"/>
          <w:szCs w:val="28"/>
        </w:rPr>
        <w:t xml:space="preserve"> продукции растениеводства</w:t>
      </w:r>
      <w:r w:rsidR="00250BAC">
        <w:rPr>
          <w:sz w:val="28"/>
          <w:szCs w:val="28"/>
        </w:rPr>
        <w:t>,</w:t>
      </w:r>
      <w:r w:rsidR="00FE5327">
        <w:rPr>
          <w:sz w:val="28"/>
          <w:szCs w:val="28"/>
        </w:rPr>
        <w:t xml:space="preserve"> менеджмента и управления</w:t>
      </w:r>
      <w:r w:rsidRPr="00D23C64">
        <w:rPr>
          <w:sz w:val="28"/>
          <w:szCs w:val="28"/>
        </w:rPr>
        <w:t xml:space="preserve"> для обеспечения наибольшей эффективности осуществления экономической деятельности</w:t>
      </w:r>
      <w:r w:rsidR="0067547F">
        <w:rPr>
          <w:sz w:val="28"/>
          <w:szCs w:val="28"/>
        </w:rPr>
        <w:t xml:space="preserve"> в сфере растениеводства (садоводства)</w:t>
      </w:r>
      <w:r w:rsidR="00947222" w:rsidRPr="00947222">
        <w:rPr>
          <w:sz w:val="28"/>
          <w:szCs w:val="28"/>
        </w:rPr>
        <w:t>.</w:t>
      </w:r>
    </w:p>
    <w:p w14:paraId="421B8BF2" w14:textId="0C202472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1.2.</w:t>
      </w:r>
      <w:r w:rsidR="00FE5327">
        <w:rPr>
          <w:sz w:val="28"/>
          <w:szCs w:val="28"/>
        </w:rPr>
        <w:t xml:space="preserve"> </w:t>
      </w:r>
      <w:r w:rsidR="009631F2">
        <w:rPr>
          <w:sz w:val="28"/>
          <w:szCs w:val="28"/>
        </w:rPr>
        <w:t>Д</w:t>
      </w:r>
      <w:r w:rsidR="009631F2" w:rsidRPr="00D23C64">
        <w:rPr>
          <w:sz w:val="28"/>
          <w:szCs w:val="28"/>
        </w:rPr>
        <w:t>ополнительн</w:t>
      </w:r>
      <w:r w:rsidR="009631F2">
        <w:rPr>
          <w:sz w:val="28"/>
          <w:szCs w:val="28"/>
        </w:rPr>
        <w:t>ая</w:t>
      </w:r>
      <w:r w:rsidR="009631F2" w:rsidRPr="00D23C64">
        <w:rPr>
          <w:sz w:val="28"/>
          <w:szCs w:val="28"/>
        </w:rPr>
        <w:t xml:space="preserve"> </w:t>
      </w:r>
      <w:r w:rsidR="009631F2" w:rsidRPr="00C24692">
        <w:rPr>
          <w:sz w:val="28"/>
          <w:szCs w:val="28"/>
        </w:rPr>
        <w:t>профессиональн</w:t>
      </w:r>
      <w:r w:rsidR="009631F2">
        <w:rPr>
          <w:sz w:val="28"/>
          <w:szCs w:val="28"/>
        </w:rPr>
        <w:t>ая</w:t>
      </w:r>
      <w:r w:rsidR="009631F2" w:rsidRPr="00C24692">
        <w:rPr>
          <w:sz w:val="28"/>
          <w:szCs w:val="28"/>
        </w:rPr>
        <w:t xml:space="preserve"> </w:t>
      </w:r>
      <w:r w:rsidR="009631F2" w:rsidRPr="00D23C64">
        <w:rPr>
          <w:sz w:val="28"/>
          <w:szCs w:val="28"/>
        </w:rPr>
        <w:t>программ</w:t>
      </w:r>
      <w:r w:rsidR="009631F2">
        <w:rPr>
          <w:sz w:val="28"/>
          <w:szCs w:val="28"/>
        </w:rPr>
        <w:t>а</w:t>
      </w:r>
      <w:r w:rsidR="009631F2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профессиональной переподготовки «</w:t>
      </w:r>
      <w:r w:rsidR="00674102" w:rsidRPr="004178A3">
        <w:rPr>
          <w:sz w:val="28"/>
          <w:szCs w:val="28"/>
        </w:rPr>
        <w:t>Растениеводство (садоводство)</w:t>
      </w:r>
      <w:r w:rsidRPr="00D23C64">
        <w:rPr>
          <w:sz w:val="28"/>
          <w:szCs w:val="28"/>
        </w:rPr>
        <w:t xml:space="preserve">» адресована </w:t>
      </w:r>
      <w:r w:rsidR="005D571F">
        <w:rPr>
          <w:sz w:val="28"/>
          <w:szCs w:val="28"/>
        </w:rPr>
        <w:t>кадрам</w:t>
      </w:r>
      <w:r w:rsidRPr="00D23C64">
        <w:rPr>
          <w:sz w:val="28"/>
          <w:szCs w:val="28"/>
        </w:rPr>
        <w:t xml:space="preserve"> с высшим </w:t>
      </w:r>
      <w:r w:rsidR="002824D4" w:rsidRPr="00D23C64">
        <w:rPr>
          <w:sz w:val="28"/>
          <w:szCs w:val="28"/>
        </w:rPr>
        <w:t xml:space="preserve">и средним </w:t>
      </w:r>
      <w:r w:rsidR="00DD086B">
        <w:rPr>
          <w:sz w:val="28"/>
          <w:szCs w:val="28"/>
        </w:rPr>
        <w:t>профессиональным образованием, а также студентам, получающим высшее или среднее профессиональное образование.</w:t>
      </w:r>
    </w:p>
    <w:p w14:paraId="35D49BA1" w14:textId="5F4C5EAB" w:rsidR="00036830" w:rsidRPr="00D23C64" w:rsidRDefault="00036830" w:rsidP="00FC3D9C">
      <w:pPr>
        <w:pStyle w:val="a3"/>
        <w:widowControl w:val="0"/>
        <w:ind w:firstLine="709"/>
        <w:jc w:val="both"/>
        <w:rPr>
          <w:snapToGrid w:val="0"/>
          <w:sz w:val="28"/>
          <w:szCs w:val="28"/>
        </w:rPr>
      </w:pPr>
      <w:r w:rsidRPr="00D23C64">
        <w:rPr>
          <w:sz w:val="28"/>
          <w:szCs w:val="28"/>
        </w:rPr>
        <w:t>1.3.</w:t>
      </w:r>
      <w:r w:rsidR="00925644">
        <w:rPr>
          <w:sz w:val="28"/>
          <w:szCs w:val="28"/>
        </w:rPr>
        <w:t xml:space="preserve"> </w:t>
      </w:r>
      <w:r w:rsidRPr="00D23C64">
        <w:rPr>
          <w:snapToGrid w:val="0"/>
          <w:sz w:val="28"/>
          <w:szCs w:val="28"/>
        </w:rPr>
        <w:t>Реализация данной программы обеспе</w:t>
      </w:r>
      <w:r w:rsidR="00DD086B">
        <w:rPr>
          <w:snapToGrid w:val="0"/>
          <w:sz w:val="28"/>
          <w:szCs w:val="28"/>
        </w:rPr>
        <w:t>чивает возможность обучающимся приобретения необходимых</w:t>
      </w:r>
      <w:r w:rsidRPr="00D23C64">
        <w:rPr>
          <w:snapToGrid w:val="0"/>
          <w:sz w:val="28"/>
          <w:szCs w:val="28"/>
        </w:rPr>
        <w:t xml:space="preserve"> в </w:t>
      </w:r>
      <w:r w:rsidR="00DD086B">
        <w:rPr>
          <w:snapToGrid w:val="0"/>
          <w:sz w:val="28"/>
          <w:szCs w:val="28"/>
        </w:rPr>
        <w:t>современной ситуации компетенций</w:t>
      </w:r>
      <w:r w:rsidRPr="00D23C64">
        <w:rPr>
          <w:snapToGrid w:val="0"/>
          <w:sz w:val="28"/>
          <w:szCs w:val="28"/>
        </w:rPr>
        <w:t xml:space="preserve"> в области экономики, управления</w:t>
      </w:r>
      <w:r w:rsidR="00414C43">
        <w:rPr>
          <w:snapToGrid w:val="0"/>
          <w:sz w:val="28"/>
          <w:szCs w:val="28"/>
        </w:rPr>
        <w:t>,</w:t>
      </w:r>
      <w:r w:rsidRPr="00D23C64">
        <w:rPr>
          <w:snapToGrid w:val="0"/>
          <w:sz w:val="28"/>
          <w:szCs w:val="28"/>
        </w:rPr>
        <w:t xml:space="preserve"> организации </w:t>
      </w:r>
      <w:r w:rsidR="00414C43">
        <w:rPr>
          <w:snapToGrid w:val="0"/>
          <w:sz w:val="28"/>
          <w:szCs w:val="28"/>
        </w:rPr>
        <w:t xml:space="preserve">и туризма </w:t>
      </w:r>
      <w:r w:rsidR="00925644">
        <w:rPr>
          <w:snapToGrid w:val="0"/>
          <w:sz w:val="28"/>
          <w:szCs w:val="28"/>
        </w:rPr>
        <w:t xml:space="preserve">в сфере </w:t>
      </w:r>
      <w:r w:rsidRPr="00D23C64">
        <w:rPr>
          <w:snapToGrid w:val="0"/>
          <w:sz w:val="28"/>
          <w:szCs w:val="28"/>
        </w:rPr>
        <w:t>АПК.</w:t>
      </w:r>
    </w:p>
    <w:p w14:paraId="38634BBA" w14:textId="77777777" w:rsidR="00036830" w:rsidRPr="00D23C64" w:rsidRDefault="00036830" w:rsidP="00360727">
      <w:pPr>
        <w:pStyle w:val="a3"/>
        <w:widowControl w:val="0"/>
        <w:ind w:firstLine="142"/>
        <w:jc w:val="both"/>
        <w:rPr>
          <w:snapToGrid w:val="0"/>
          <w:sz w:val="28"/>
          <w:szCs w:val="28"/>
        </w:rPr>
      </w:pPr>
      <w:r w:rsidRPr="00D23C64">
        <w:rPr>
          <w:snapToGrid w:val="0"/>
          <w:sz w:val="28"/>
          <w:szCs w:val="28"/>
        </w:rPr>
        <w:t>Программа предусматривает формирование у слушателей навыков:</w:t>
      </w:r>
    </w:p>
    <w:p w14:paraId="7E91D0B3" w14:textId="687141A8" w:rsidR="00674102" w:rsidRPr="00F44715" w:rsidRDefault="00674102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74102">
        <w:rPr>
          <w:sz w:val="28"/>
          <w:szCs w:val="28"/>
        </w:rPr>
        <w:t>ыполнение работ по производству, первичной обработке и хранению продукции полевых культур</w:t>
      </w:r>
      <w:r w:rsidR="00F44715" w:rsidRPr="00F44715">
        <w:rPr>
          <w:sz w:val="28"/>
          <w:szCs w:val="28"/>
        </w:rPr>
        <w:t>;</w:t>
      </w:r>
    </w:p>
    <w:p w14:paraId="5BF0CB22" w14:textId="3B6C0AFB" w:rsidR="00F44715" w:rsidRDefault="00F44715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44715">
        <w:rPr>
          <w:sz w:val="28"/>
          <w:szCs w:val="28"/>
        </w:rPr>
        <w:t>ыполнение работ по производству в открытом и защищенном грунте, первичной обработке и хранению продукции овощных культур;</w:t>
      </w:r>
    </w:p>
    <w:p w14:paraId="3AEE1D85" w14:textId="1A66F72E" w:rsidR="00F44715" w:rsidRDefault="00F44715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44715">
        <w:rPr>
          <w:sz w:val="28"/>
          <w:szCs w:val="28"/>
        </w:rPr>
        <w:t>ыполнение работ по производству посадочного материала</w:t>
      </w:r>
      <w:r w:rsidR="004778AA">
        <w:rPr>
          <w:sz w:val="28"/>
          <w:szCs w:val="28"/>
        </w:rPr>
        <w:t xml:space="preserve">, </w:t>
      </w:r>
      <w:r w:rsidR="004778AA" w:rsidRPr="004778AA">
        <w:rPr>
          <w:sz w:val="28"/>
          <w:szCs w:val="28"/>
        </w:rPr>
        <w:t>продукции</w:t>
      </w:r>
      <w:r w:rsidRPr="00F44715">
        <w:rPr>
          <w:sz w:val="28"/>
          <w:szCs w:val="28"/>
        </w:rPr>
        <w:t xml:space="preserve"> плодовых и ягодных культур</w:t>
      </w:r>
      <w:r w:rsidR="004778AA" w:rsidRPr="004778AA">
        <w:rPr>
          <w:sz w:val="28"/>
          <w:szCs w:val="28"/>
        </w:rPr>
        <w:t>;</w:t>
      </w:r>
    </w:p>
    <w:p w14:paraId="6393177C" w14:textId="77777777" w:rsidR="00751AFD" w:rsidRDefault="00751AFD" w:rsidP="00751AFD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управленческого мышления;</w:t>
      </w:r>
    </w:p>
    <w:p w14:paraId="0B656055" w14:textId="21715E14" w:rsidR="00036830" w:rsidRPr="00E9243A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организации бухгалтерского учета на предприятиях АПК</w:t>
      </w:r>
      <w:r w:rsidR="004727F8" w:rsidRPr="00B80DD3">
        <w:rPr>
          <w:sz w:val="28"/>
          <w:szCs w:val="28"/>
        </w:rPr>
        <w:t>;</w:t>
      </w:r>
    </w:p>
    <w:p w14:paraId="096EA106" w14:textId="26544F6A" w:rsidR="00E9243A" w:rsidRPr="00E9243A" w:rsidRDefault="00036830" w:rsidP="00E9243A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E9243A">
        <w:rPr>
          <w:sz w:val="28"/>
          <w:szCs w:val="28"/>
        </w:rPr>
        <w:t>использования методов маркетингового планирования;</w:t>
      </w:r>
    </w:p>
    <w:p w14:paraId="4B2D50BB" w14:textId="7966129A" w:rsidR="00036830" w:rsidRPr="00E9243A" w:rsidRDefault="00E9243A" w:rsidP="00E9243A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E9243A">
        <w:rPr>
          <w:sz w:val="28"/>
          <w:szCs w:val="28"/>
        </w:rPr>
        <w:t>проектирования, организации и реализации стратегий и программ обслуживания туристов в сфере сельского туризма</w:t>
      </w:r>
      <w:r w:rsidR="00EA1CEE" w:rsidRPr="00B80DD3">
        <w:rPr>
          <w:sz w:val="28"/>
          <w:szCs w:val="28"/>
        </w:rPr>
        <w:t>;</w:t>
      </w:r>
    </w:p>
    <w:p w14:paraId="247EE416" w14:textId="77777777" w:rsidR="00036830" w:rsidRPr="00B80DD3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составления и экспертизы бизнес-плана.</w:t>
      </w:r>
    </w:p>
    <w:p w14:paraId="3300E4C7" w14:textId="77777777" w:rsidR="00036830" w:rsidRPr="00B80DD3" w:rsidRDefault="00B80DD3" w:rsidP="00360727">
      <w:pPr>
        <w:ind w:left="284" w:hanging="142"/>
        <w:jc w:val="both"/>
        <w:rPr>
          <w:sz w:val="28"/>
          <w:szCs w:val="28"/>
        </w:rPr>
      </w:pPr>
      <w:r>
        <w:rPr>
          <w:sz w:val="28"/>
          <w:szCs w:val="28"/>
        </w:rPr>
        <w:t>Слушатель</w:t>
      </w:r>
      <w:r w:rsidR="00036830" w:rsidRPr="00B80DD3">
        <w:rPr>
          <w:sz w:val="28"/>
          <w:szCs w:val="28"/>
        </w:rPr>
        <w:t>, освоивший программу, должен знать:</w:t>
      </w:r>
    </w:p>
    <w:p w14:paraId="5E145CE7" w14:textId="509B7D56" w:rsidR="009B106C" w:rsidRDefault="009B106C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80B51">
        <w:rPr>
          <w:sz w:val="28"/>
          <w:szCs w:val="28"/>
        </w:rPr>
        <w:t>роизводств</w:t>
      </w:r>
      <w:r w:rsidR="00854BC3">
        <w:rPr>
          <w:sz w:val="28"/>
          <w:szCs w:val="28"/>
        </w:rPr>
        <w:t>о</w:t>
      </w:r>
      <w:r w:rsidRPr="00280B51">
        <w:rPr>
          <w:sz w:val="28"/>
          <w:szCs w:val="28"/>
        </w:rPr>
        <w:t>, первичн</w:t>
      </w:r>
      <w:r w:rsidR="00854BC3">
        <w:rPr>
          <w:sz w:val="28"/>
          <w:szCs w:val="28"/>
        </w:rPr>
        <w:t>ую</w:t>
      </w:r>
      <w:r w:rsidRPr="00280B51">
        <w:rPr>
          <w:sz w:val="28"/>
          <w:szCs w:val="28"/>
        </w:rPr>
        <w:t xml:space="preserve"> обработк</w:t>
      </w:r>
      <w:r w:rsidR="00854BC3">
        <w:rPr>
          <w:sz w:val="28"/>
          <w:szCs w:val="28"/>
        </w:rPr>
        <w:t>у</w:t>
      </w:r>
      <w:r w:rsidRPr="00280B51">
        <w:rPr>
          <w:sz w:val="28"/>
          <w:szCs w:val="28"/>
        </w:rPr>
        <w:t xml:space="preserve"> и хранени</w:t>
      </w:r>
      <w:r w:rsidR="00771CDC">
        <w:rPr>
          <w:sz w:val="28"/>
          <w:szCs w:val="28"/>
        </w:rPr>
        <w:t>е</w:t>
      </w:r>
      <w:r w:rsidRPr="00280B51">
        <w:rPr>
          <w:sz w:val="28"/>
          <w:szCs w:val="28"/>
        </w:rPr>
        <w:t xml:space="preserve"> продукции растениеводства</w:t>
      </w:r>
      <w:r w:rsidRPr="009B106C">
        <w:rPr>
          <w:sz w:val="28"/>
          <w:szCs w:val="28"/>
        </w:rPr>
        <w:t>;</w:t>
      </w:r>
    </w:p>
    <w:p w14:paraId="2A824E54" w14:textId="48B7734B" w:rsidR="009B106C" w:rsidRPr="00B80DD3" w:rsidRDefault="00771CDC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80B51">
        <w:rPr>
          <w:sz w:val="28"/>
          <w:szCs w:val="28"/>
        </w:rPr>
        <w:t>роизводств</w:t>
      </w:r>
      <w:r>
        <w:rPr>
          <w:sz w:val="28"/>
          <w:szCs w:val="28"/>
        </w:rPr>
        <w:t>о</w:t>
      </w:r>
      <w:r w:rsidRPr="00280B51">
        <w:rPr>
          <w:sz w:val="28"/>
          <w:szCs w:val="28"/>
        </w:rPr>
        <w:t>, первичн</w:t>
      </w:r>
      <w:r>
        <w:rPr>
          <w:sz w:val="28"/>
          <w:szCs w:val="28"/>
        </w:rPr>
        <w:t>ую</w:t>
      </w:r>
      <w:r w:rsidRPr="00280B51">
        <w:rPr>
          <w:sz w:val="28"/>
          <w:szCs w:val="28"/>
        </w:rPr>
        <w:t xml:space="preserve"> обработк</w:t>
      </w:r>
      <w:r>
        <w:rPr>
          <w:sz w:val="28"/>
          <w:szCs w:val="28"/>
        </w:rPr>
        <w:t>у</w:t>
      </w:r>
      <w:r w:rsidRPr="00280B51">
        <w:rPr>
          <w:sz w:val="28"/>
          <w:szCs w:val="28"/>
        </w:rPr>
        <w:t xml:space="preserve"> и хранени</w:t>
      </w:r>
      <w:r>
        <w:rPr>
          <w:sz w:val="28"/>
          <w:szCs w:val="28"/>
        </w:rPr>
        <w:t>е</w:t>
      </w:r>
      <w:r w:rsidRPr="00280B51">
        <w:rPr>
          <w:sz w:val="28"/>
          <w:szCs w:val="28"/>
        </w:rPr>
        <w:t xml:space="preserve"> продукции </w:t>
      </w:r>
      <w:r w:rsidR="009B106C">
        <w:rPr>
          <w:sz w:val="28"/>
          <w:szCs w:val="28"/>
        </w:rPr>
        <w:t>садоводства</w:t>
      </w:r>
      <w:r w:rsidR="009B106C" w:rsidRPr="009B106C">
        <w:rPr>
          <w:sz w:val="28"/>
          <w:szCs w:val="28"/>
        </w:rPr>
        <w:t>;</w:t>
      </w:r>
    </w:p>
    <w:p w14:paraId="1DABBAD7" w14:textId="6E3F8B0E" w:rsidR="00036830" w:rsidRPr="00940BB1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основы менеджмента в малом и среднем бизнесе;</w:t>
      </w:r>
    </w:p>
    <w:p w14:paraId="58ED41BC" w14:textId="77777777" w:rsidR="00940BB1" w:rsidRPr="00940BB1" w:rsidRDefault="00940BB1" w:rsidP="00940BB1">
      <w:pPr>
        <w:numPr>
          <w:ilvl w:val="0"/>
          <w:numId w:val="6"/>
        </w:numPr>
        <w:tabs>
          <w:tab w:val="clear" w:pos="2520"/>
          <w:tab w:val="left" w:pos="284"/>
        </w:tabs>
        <w:ind w:left="0" w:firstLine="0"/>
        <w:jc w:val="both"/>
        <w:rPr>
          <w:sz w:val="28"/>
          <w:szCs w:val="28"/>
        </w:rPr>
      </w:pPr>
      <w:r w:rsidRPr="00940BB1">
        <w:rPr>
          <w:sz w:val="28"/>
          <w:szCs w:val="28"/>
        </w:rPr>
        <w:t>особенности организации и управления предприятиями, специализирующимися на деятельности в сфере сельского туризма</w:t>
      </w:r>
      <w:r w:rsidRPr="00B80DD3">
        <w:rPr>
          <w:sz w:val="28"/>
          <w:szCs w:val="28"/>
        </w:rPr>
        <w:t>;</w:t>
      </w:r>
    </w:p>
    <w:p w14:paraId="602B7BC8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правовые и экономические основы договорных отношений;</w:t>
      </w:r>
    </w:p>
    <w:p w14:paraId="7F3891E7" w14:textId="0F700A3A" w:rsidR="00036830" w:rsidRPr="00EA1CEE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основы финансов предприятий АПК;</w:t>
      </w:r>
    </w:p>
    <w:p w14:paraId="38423A7D" w14:textId="77777777" w:rsidR="00036830" w:rsidRPr="00EA1CEE" w:rsidRDefault="00036830" w:rsidP="00EA1CEE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80DD3">
        <w:rPr>
          <w:sz w:val="28"/>
          <w:szCs w:val="28"/>
        </w:rPr>
        <w:t>основы управления персоналом на предприятиях АПК;</w:t>
      </w:r>
    </w:p>
    <w:p w14:paraId="5FCA92B8" w14:textId="5A0D7589" w:rsidR="00036830" w:rsidRPr="007A4842" w:rsidRDefault="00036830" w:rsidP="00360727">
      <w:pPr>
        <w:numPr>
          <w:ilvl w:val="0"/>
          <w:numId w:val="6"/>
        </w:numPr>
        <w:tabs>
          <w:tab w:val="clear" w:pos="2520"/>
          <w:tab w:val="left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основы маркетинга и рекламы;</w:t>
      </w:r>
    </w:p>
    <w:p w14:paraId="796B775B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left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возможности получения кредитов для предприятий АПК;</w:t>
      </w:r>
    </w:p>
    <w:p w14:paraId="2ACEC815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left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инновационные возможности сельскохозяйственного производства.</w:t>
      </w:r>
    </w:p>
    <w:p w14:paraId="59DEA85E" w14:textId="77777777" w:rsidR="00036830" w:rsidRDefault="00036830" w:rsidP="00FC3D9C">
      <w:pPr>
        <w:ind w:firstLine="709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1.4. Профессиональная переподготовка по данной программе явля</w:t>
      </w:r>
      <w:r w:rsidRPr="00D23C64">
        <w:rPr>
          <w:sz w:val="28"/>
          <w:szCs w:val="28"/>
        </w:rPr>
        <w:t xml:space="preserve">ется дополнительным профессиональным образованием, которое дает право на </w:t>
      </w:r>
      <w:r w:rsidRPr="00D23C64">
        <w:rPr>
          <w:sz w:val="28"/>
          <w:szCs w:val="28"/>
        </w:rPr>
        <w:lastRenderedPageBreak/>
        <w:t xml:space="preserve">ведение нового вида профессиональной деятельности, что подтверждается дипломом </w:t>
      </w:r>
      <w:r w:rsidR="00023744" w:rsidRPr="00D23C64">
        <w:rPr>
          <w:sz w:val="28"/>
          <w:szCs w:val="28"/>
        </w:rPr>
        <w:t>установленного</w:t>
      </w:r>
      <w:r w:rsidRPr="00D23C64">
        <w:rPr>
          <w:sz w:val="28"/>
          <w:szCs w:val="28"/>
        </w:rPr>
        <w:t xml:space="preserve"> образца, при условии успешного выполнения учебного плана и прохождения слушателем итог</w:t>
      </w:r>
      <w:r w:rsidR="00DD086B">
        <w:rPr>
          <w:sz w:val="28"/>
          <w:szCs w:val="28"/>
        </w:rPr>
        <w:t>овой аттестации.</w:t>
      </w:r>
    </w:p>
    <w:p w14:paraId="4DEDF6B7" w14:textId="77777777" w:rsidR="009E3B38" w:rsidRDefault="009E3B38" w:rsidP="00FC3D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4F066818" w14:textId="70D181FE" w:rsidR="00036830" w:rsidRPr="00D23C64" w:rsidRDefault="00F919EF" w:rsidP="00FC3D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36830" w:rsidRPr="00D23C6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036830" w:rsidRPr="00D23C64">
        <w:rPr>
          <w:sz w:val="28"/>
          <w:szCs w:val="28"/>
        </w:rPr>
        <w:t>. При разработке дополнительной образовательной программы профессиональной переподготовки «</w:t>
      </w:r>
      <w:r w:rsidR="002955B9" w:rsidRPr="004178A3">
        <w:rPr>
          <w:sz w:val="28"/>
          <w:szCs w:val="28"/>
        </w:rPr>
        <w:t>Растениеводство (садоводство)</w:t>
      </w:r>
      <w:r w:rsidR="00036830" w:rsidRPr="00D23C64">
        <w:rPr>
          <w:sz w:val="28"/>
          <w:szCs w:val="28"/>
        </w:rPr>
        <w:t>» были учтены</w:t>
      </w:r>
      <w:r w:rsidR="00DB38BA" w:rsidRPr="00D23C64">
        <w:rPr>
          <w:sz w:val="28"/>
          <w:szCs w:val="28"/>
        </w:rPr>
        <w:t>:</w:t>
      </w:r>
      <w:r w:rsidR="00036830" w:rsidRPr="00D23C64">
        <w:rPr>
          <w:sz w:val="28"/>
          <w:szCs w:val="28"/>
        </w:rPr>
        <w:t xml:space="preserve"> </w:t>
      </w:r>
    </w:p>
    <w:p w14:paraId="43D441FA" w14:textId="77777777" w:rsidR="00DB38BA" w:rsidRPr="00D23C64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Требования закона РФ от 29 декабря 2012 г. № 273-ФЗ «Об образовании в Российской Федерации»</w:t>
      </w:r>
      <w:r w:rsidR="007D113C" w:rsidRPr="00D23C64">
        <w:rPr>
          <w:sz w:val="28"/>
          <w:szCs w:val="28"/>
        </w:rPr>
        <w:t>;</w:t>
      </w:r>
    </w:p>
    <w:p w14:paraId="40F3E4D1" w14:textId="36988241" w:rsidR="00DB38BA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Приказ Министерства образования и науки РФ от 1 июля 2013 г. № 499</w:t>
      </w:r>
      <w:r w:rsidR="00F614A1">
        <w:rPr>
          <w:sz w:val="28"/>
          <w:szCs w:val="28"/>
        </w:rPr>
        <w:t xml:space="preserve"> «</w:t>
      </w:r>
      <w:r w:rsidRPr="00D23C64">
        <w:rPr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7D113C" w:rsidRPr="00D23C64">
        <w:rPr>
          <w:sz w:val="28"/>
          <w:szCs w:val="28"/>
        </w:rPr>
        <w:t>;</w:t>
      </w:r>
    </w:p>
    <w:p w14:paraId="35721C78" w14:textId="77777777" w:rsidR="00DB38BA" w:rsidRPr="00D23C64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Положение о разработке дополнительной профессиональной программы.</w:t>
      </w:r>
    </w:p>
    <w:p w14:paraId="75BAEFF9" w14:textId="77777777" w:rsidR="007D113C" w:rsidRPr="00D23C64" w:rsidRDefault="007D113C" w:rsidP="00360727">
      <w:pPr>
        <w:ind w:firstLine="284"/>
        <w:jc w:val="both"/>
        <w:rPr>
          <w:sz w:val="28"/>
          <w:szCs w:val="28"/>
        </w:rPr>
      </w:pPr>
    </w:p>
    <w:p w14:paraId="1DE69828" w14:textId="77777777" w:rsidR="0040557C" w:rsidRDefault="00036830" w:rsidP="00036830">
      <w:pPr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t xml:space="preserve">2. ОБЩАЯ ХАРАКТЕРИСТИКА </w:t>
      </w:r>
      <w:r w:rsidR="0040557C" w:rsidRPr="0040557C">
        <w:rPr>
          <w:b/>
          <w:sz w:val="28"/>
          <w:szCs w:val="28"/>
        </w:rPr>
        <w:t>ДОПОЛНИТЕЛЬН</w:t>
      </w:r>
      <w:r w:rsidR="0040557C">
        <w:rPr>
          <w:b/>
          <w:sz w:val="28"/>
          <w:szCs w:val="28"/>
        </w:rPr>
        <w:t>ОЙ</w:t>
      </w:r>
      <w:r w:rsidR="0040557C" w:rsidRPr="0040557C">
        <w:rPr>
          <w:b/>
          <w:sz w:val="28"/>
          <w:szCs w:val="28"/>
        </w:rPr>
        <w:t xml:space="preserve"> ПРОФЕССИОНАЛЬН</w:t>
      </w:r>
      <w:r w:rsidR="0040557C">
        <w:rPr>
          <w:b/>
          <w:sz w:val="28"/>
          <w:szCs w:val="28"/>
        </w:rPr>
        <w:t>ОЙ</w:t>
      </w:r>
      <w:r w:rsidR="0040557C" w:rsidRPr="0040557C">
        <w:rPr>
          <w:b/>
          <w:sz w:val="28"/>
          <w:szCs w:val="28"/>
        </w:rPr>
        <w:t xml:space="preserve"> ПРОГРАММ</w:t>
      </w:r>
      <w:r w:rsidR="0040557C">
        <w:rPr>
          <w:b/>
          <w:sz w:val="28"/>
          <w:szCs w:val="28"/>
        </w:rPr>
        <w:t>Ы</w:t>
      </w:r>
    </w:p>
    <w:p w14:paraId="1F950F22" w14:textId="3268097A" w:rsidR="001E215B" w:rsidRPr="00D23C64" w:rsidRDefault="00036830" w:rsidP="00036830">
      <w:pPr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t xml:space="preserve">ПРОФЕССИОНАЛЬНОЙ ПЕРЕПОДГОТОВКИ </w:t>
      </w:r>
    </w:p>
    <w:p w14:paraId="34723F94" w14:textId="58925901" w:rsidR="00036830" w:rsidRPr="00D23C64" w:rsidRDefault="000816E9" w:rsidP="00036830">
      <w:pPr>
        <w:jc w:val="center"/>
        <w:rPr>
          <w:sz w:val="28"/>
          <w:szCs w:val="28"/>
        </w:rPr>
      </w:pPr>
      <w:r w:rsidRPr="00D23C64">
        <w:rPr>
          <w:b/>
          <w:sz w:val="28"/>
          <w:szCs w:val="28"/>
        </w:rPr>
        <w:t>«</w:t>
      </w:r>
      <w:r w:rsidRPr="000816E9">
        <w:rPr>
          <w:b/>
          <w:sz w:val="28"/>
          <w:szCs w:val="28"/>
        </w:rPr>
        <w:t>РАСТЕНИЕВОДСТВО (САДОВОДСТВО)</w:t>
      </w:r>
      <w:r w:rsidRPr="00D23C64">
        <w:rPr>
          <w:b/>
          <w:sz w:val="28"/>
          <w:szCs w:val="28"/>
        </w:rPr>
        <w:t>»</w:t>
      </w:r>
    </w:p>
    <w:p w14:paraId="1DFDDB66" w14:textId="77777777" w:rsidR="00036830" w:rsidRPr="00D23C64" w:rsidRDefault="00036830" w:rsidP="00036830">
      <w:pPr>
        <w:ind w:firstLine="357"/>
        <w:jc w:val="center"/>
        <w:rPr>
          <w:sz w:val="28"/>
          <w:szCs w:val="28"/>
        </w:rPr>
      </w:pPr>
    </w:p>
    <w:p w14:paraId="2ED6883C" w14:textId="6F0789FC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Программа разработана с целью осуществления единой государственной политики в области дополнительного профессионального образования, направленной на удовлетворение профессиональных потребностей, развития их личностного потенциала, обретения способностей успешно решать профессиональные задачи.</w:t>
      </w:r>
    </w:p>
    <w:p w14:paraId="773537C4" w14:textId="5ABB83A1" w:rsidR="002824D4" w:rsidRDefault="002824D4" w:rsidP="00FC3D9C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Дополнительная образовательная программа профессиональной переподготовки «</w:t>
      </w:r>
      <w:r w:rsidR="000816E9" w:rsidRPr="000816E9">
        <w:rPr>
          <w:sz w:val="28"/>
          <w:szCs w:val="28"/>
        </w:rPr>
        <w:t>Растениеводство (садоводство)</w:t>
      </w:r>
      <w:r w:rsidRPr="00D23C64">
        <w:rPr>
          <w:sz w:val="28"/>
          <w:szCs w:val="28"/>
        </w:rPr>
        <w:t>» направлена на формирование следующих компетенций</w:t>
      </w:r>
      <w:r w:rsidR="00EF7D7E" w:rsidRPr="00D23C64">
        <w:rPr>
          <w:sz w:val="28"/>
          <w:szCs w:val="28"/>
        </w:rPr>
        <w:t>:</w:t>
      </w:r>
    </w:p>
    <w:p w14:paraId="336C94B3" w14:textId="0F4C79F0" w:rsidR="00AA781C" w:rsidRDefault="00AA781C" w:rsidP="00AA7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781C">
        <w:rPr>
          <w:rFonts w:ascii="Times New Roman" w:hAnsi="Times New Roman" w:cs="Times New Roman"/>
          <w:sz w:val="28"/>
          <w:szCs w:val="28"/>
        </w:rPr>
        <w:t>владением навыками поиска, анализа и использования нормативных и правовых документов в своей профессиональной деятельности</w:t>
      </w:r>
      <w:r w:rsidR="00B87FB5">
        <w:rPr>
          <w:rFonts w:ascii="Times New Roman" w:hAnsi="Times New Roman" w:cs="Times New Roman"/>
          <w:sz w:val="28"/>
          <w:szCs w:val="28"/>
        </w:rPr>
        <w:t xml:space="preserve"> (ПК-1)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2D826A2A" w14:textId="2F9FD67A" w:rsidR="006F7F5A" w:rsidRDefault="006F7F5A" w:rsidP="006F7F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0F3A">
        <w:rPr>
          <w:rFonts w:ascii="Times New Roman" w:hAnsi="Times New Roman" w:cs="Times New Roman"/>
          <w:sz w:val="28"/>
          <w:szCs w:val="28"/>
        </w:rPr>
        <w:t>- </w:t>
      </w:r>
      <w:r w:rsidRPr="002B073E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способностью</w:t>
      </w:r>
      <w:r w:rsidRPr="002B073E">
        <w:rPr>
          <w:rFonts w:ascii="Times New Roman" w:hAnsi="Times New Roman" w:cs="Times New Roman"/>
          <w:sz w:val="28"/>
          <w:szCs w:val="28"/>
        </w:rPr>
        <w:t xml:space="preserve"> </w:t>
      </w:r>
      <w:r w:rsidRPr="002B073E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находить организационно-управленческие решения в профессиональной деятельности и готовность нести за них ответственность</w:t>
      </w:r>
      <w:r w:rsidRPr="00A8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</w:t>
      </w:r>
      <w:r w:rsidR="00B87F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72E0CE11" w14:textId="2608C450" w:rsidR="00DD65A0" w:rsidRDefault="00DD65A0" w:rsidP="00DD65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(ПК-</w:t>
      </w:r>
      <w:r w:rsidR="00B87FB5">
        <w:rPr>
          <w:rFonts w:ascii="Times New Roman" w:hAnsi="Times New Roman" w:cs="Times New Roman"/>
          <w:sz w:val="28"/>
          <w:szCs w:val="28"/>
        </w:rPr>
        <w:t>3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17FA80A1" w14:textId="3960086E" w:rsidR="00E51E66" w:rsidRPr="0039404C" w:rsidRDefault="00E51E66" w:rsidP="00E51E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умением применять основные принципы и стандарты финансового учета для формирования учетной политики и финансовой отчетности организации, навыков управления затратами и принятия решений на основе данных управленческого учета (ПК-4);</w:t>
      </w:r>
    </w:p>
    <w:p w14:paraId="3FAF3062" w14:textId="6120936B" w:rsidR="008741B2" w:rsidRDefault="008741B2" w:rsidP="00874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 xml:space="preserve">способностью оценивать экономические и социальные условия осуществления предпринимательской деятельности, выявлять новые </w:t>
      </w:r>
      <w:r w:rsidRPr="0039404C">
        <w:rPr>
          <w:rFonts w:ascii="Times New Roman" w:hAnsi="Times New Roman" w:cs="Times New Roman"/>
          <w:sz w:val="28"/>
          <w:szCs w:val="28"/>
        </w:rPr>
        <w:lastRenderedPageBreak/>
        <w:t>рыночные возможности</w:t>
      </w:r>
      <w:r w:rsidR="0035558E">
        <w:rPr>
          <w:rFonts w:ascii="Times New Roman" w:hAnsi="Times New Roman" w:cs="Times New Roman"/>
          <w:sz w:val="28"/>
          <w:szCs w:val="28"/>
        </w:rPr>
        <w:t xml:space="preserve">, </w:t>
      </w:r>
      <w:r w:rsidR="00B87FB5" w:rsidRPr="00B87FB5">
        <w:rPr>
          <w:rFonts w:ascii="Times New Roman" w:hAnsi="Times New Roman" w:cs="Times New Roman"/>
          <w:sz w:val="28"/>
          <w:szCs w:val="28"/>
        </w:rPr>
        <w:t>управлять</w:t>
      </w:r>
      <w:r w:rsidR="0035558E" w:rsidRPr="00B87FB5">
        <w:rPr>
          <w:rFonts w:ascii="Times New Roman" w:hAnsi="Times New Roman" w:cs="Times New Roman"/>
          <w:sz w:val="28"/>
          <w:szCs w:val="28"/>
        </w:rPr>
        <w:t xml:space="preserve"> маркетинговой деятельностью </w:t>
      </w:r>
      <w:r w:rsidRPr="0039404C">
        <w:rPr>
          <w:rFonts w:ascii="Times New Roman" w:hAnsi="Times New Roman" w:cs="Times New Roman"/>
          <w:sz w:val="28"/>
          <w:szCs w:val="28"/>
        </w:rPr>
        <w:t>и формировать новые бизнес-модели (ПК-</w:t>
      </w:r>
      <w:r w:rsidR="00B87FB5">
        <w:rPr>
          <w:rFonts w:ascii="Times New Roman" w:hAnsi="Times New Roman" w:cs="Times New Roman"/>
          <w:sz w:val="28"/>
          <w:szCs w:val="28"/>
        </w:rPr>
        <w:t>5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16E2CA85" w14:textId="3E1B10F3" w:rsidR="006F7F5A" w:rsidRDefault="006F7F5A" w:rsidP="006F7F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умением моделировать бизнес-процессы и использовать методы реорганизации бизнес-процессов в практической деятельности организаций (ПК-</w:t>
      </w:r>
      <w:r w:rsidR="00B87FB5">
        <w:rPr>
          <w:rFonts w:ascii="Times New Roman" w:hAnsi="Times New Roman" w:cs="Times New Roman"/>
          <w:sz w:val="28"/>
          <w:szCs w:val="28"/>
        </w:rPr>
        <w:t>6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456BA925" w14:textId="77A910E4" w:rsidR="008741B2" w:rsidRPr="0039404C" w:rsidRDefault="008741B2" w:rsidP="00874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владением навыками бизнес-планирования создания и развития новых организаций (направлений деятельности, продуктов) (ПК-</w:t>
      </w:r>
      <w:r w:rsidR="00B87FB5">
        <w:rPr>
          <w:rFonts w:ascii="Times New Roman" w:hAnsi="Times New Roman" w:cs="Times New Roman"/>
          <w:sz w:val="28"/>
          <w:szCs w:val="28"/>
        </w:rPr>
        <w:t>7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349E3CD3" w14:textId="2762F54C" w:rsidR="00B53AFB" w:rsidRDefault="00DD65A0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>владением навыками поэтапного контроля реализации бизнес-планов и условий заключаемых соглашений, договоров и контрактов, умением координировать деятельность исполнителей (ПК-</w:t>
      </w:r>
      <w:r w:rsidR="00B87FB5">
        <w:rPr>
          <w:rFonts w:ascii="Times New Roman" w:hAnsi="Times New Roman" w:cs="Times New Roman"/>
          <w:sz w:val="28"/>
          <w:szCs w:val="28"/>
        </w:rPr>
        <w:t>8</w:t>
      </w:r>
      <w:r w:rsidR="0039404C" w:rsidRPr="0039404C">
        <w:rPr>
          <w:rFonts w:ascii="Times New Roman" w:hAnsi="Times New Roman" w:cs="Times New Roman"/>
          <w:sz w:val="28"/>
          <w:szCs w:val="28"/>
        </w:rPr>
        <w:t>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0F47B2F2" w14:textId="6D18340C" w:rsidR="0039404C" w:rsidRPr="0039404C" w:rsidRDefault="00FF4216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>умением проводить анализ рыночных и специфических рисков для принятия управленческих решений, в том числе при принятии решений об инвестировании и финансировании (ПК-</w:t>
      </w:r>
      <w:r w:rsidR="00B87FB5">
        <w:rPr>
          <w:rFonts w:ascii="Times New Roman" w:hAnsi="Times New Roman" w:cs="Times New Roman"/>
          <w:sz w:val="28"/>
          <w:szCs w:val="28"/>
        </w:rPr>
        <w:t>9</w:t>
      </w:r>
      <w:r w:rsidR="0039404C"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7DD998C3" w14:textId="21703B3C" w:rsidR="0039404C" w:rsidRDefault="00FF4216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>владением навыками оценки инвестиционных проектов, финансового планирования и прогнозирования с учетом роли финансовых рынков и институтов (ПК-1</w:t>
      </w:r>
      <w:r w:rsidR="00B87FB5">
        <w:rPr>
          <w:rFonts w:ascii="Times New Roman" w:hAnsi="Times New Roman" w:cs="Times New Roman"/>
          <w:sz w:val="28"/>
          <w:szCs w:val="28"/>
        </w:rPr>
        <w:t>0</w:t>
      </w:r>
      <w:r w:rsidR="0039404C" w:rsidRPr="0039404C">
        <w:rPr>
          <w:rFonts w:ascii="Times New Roman" w:hAnsi="Times New Roman" w:cs="Times New Roman"/>
          <w:sz w:val="28"/>
          <w:szCs w:val="28"/>
        </w:rPr>
        <w:t>)</w:t>
      </w:r>
      <w:r w:rsidR="00526DC0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09E03735" w14:textId="3CA30939" w:rsidR="00526DC0" w:rsidRDefault="00376D50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00D8" w:rsidRPr="00376D50">
        <w:rPr>
          <w:rFonts w:ascii="Times New Roman" w:hAnsi="Times New Roman" w:cs="Times New Roman"/>
          <w:sz w:val="28"/>
          <w:szCs w:val="28"/>
        </w:rPr>
        <w:t>способностью формулировать концепцию туристского предприятия</w:t>
      </w:r>
      <w:r w:rsidR="000436D3">
        <w:rPr>
          <w:rFonts w:ascii="Times New Roman" w:hAnsi="Times New Roman" w:cs="Times New Roman"/>
          <w:sz w:val="28"/>
          <w:szCs w:val="28"/>
        </w:rPr>
        <w:t xml:space="preserve"> </w:t>
      </w:r>
      <w:r w:rsidR="00CE00D8" w:rsidRPr="00376D50">
        <w:rPr>
          <w:rFonts w:ascii="Times New Roman" w:hAnsi="Times New Roman" w:cs="Times New Roman"/>
          <w:sz w:val="28"/>
          <w:szCs w:val="28"/>
        </w:rPr>
        <w:t>и формировать активную политику оценки рисков предприятия туристской индустрии</w:t>
      </w:r>
      <w:r w:rsidRPr="00376D50">
        <w:rPr>
          <w:rFonts w:ascii="Times New Roman" w:hAnsi="Times New Roman" w:cs="Times New Roman"/>
          <w:sz w:val="28"/>
          <w:szCs w:val="28"/>
        </w:rPr>
        <w:t xml:space="preserve"> 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 w:rsidR="00EE178F">
        <w:rPr>
          <w:rFonts w:ascii="Times New Roman" w:hAnsi="Times New Roman" w:cs="Times New Roman"/>
          <w:sz w:val="28"/>
          <w:szCs w:val="28"/>
        </w:rPr>
        <w:t>1</w:t>
      </w:r>
      <w:r w:rsidRPr="00376D50">
        <w:rPr>
          <w:rFonts w:ascii="Times New Roman" w:hAnsi="Times New Roman" w:cs="Times New Roman"/>
          <w:sz w:val="28"/>
          <w:szCs w:val="28"/>
        </w:rPr>
        <w:t>)</w:t>
      </w:r>
      <w:r w:rsidR="00526DC0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03265ABF" w14:textId="08763114" w:rsidR="003832CF" w:rsidRDefault="003832CF" w:rsidP="003832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D50">
        <w:rPr>
          <w:rFonts w:ascii="Times New Roman" w:hAnsi="Times New Roman" w:cs="Times New Roman"/>
          <w:sz w:val="28"/>
          <w:szCs w:val="28"/>
        </w:rPr>
        <w:t xml:space="preserve">способностью </w:t>
      </w:r>
      <w:r>
        <w:rPr>
          <w:rFonts w:ascii="Times New Roman" w:hAnsi="Times New Roman" w:cs="Times New Roman"/>
          <w:sz w:val="28"/>
          <w:szCs w:val="28"/>
        </w:rPr>
        <w:t xml:space="preserve">обосновывать и использовать севообороты, системы содержания почвы в садоводстве, применять средства защиты растений </w:t>
      </w:r>
      <w:r w:rsidR="007C0528">
        <w:rPr>
          <w:rFonts w:ascii="Times New Roman" w:hAnsi="Times New Roman" w:cs="Times New Roman"/>
          <w:sz w:val="28"/>
          <w:szCs w:val="28"/>
        </w:rPr>
        <w:t>от сорной растительности в насаждениях</w:t>
      </w:r>
      <w:r w:rsidR="00A3044A">
        <w:rPr>
          <w:rFonts w:ascii="Times New Roman" w:hAnsi="Times New Roman" w:cs="Times New Roman"/>
          <w:sz w:val="28"/>
          <w:szCs w:val="28"/>
        </w:rPr>
        <w:t xml:space="preserve"> и посевах садовых и сельскохозяйственных культур</w:t>
      </w:r>
      <w:r w:rsidRPr="00376D50">
        <w:rPr>
          <w:rFonts w:ascii="Times New Roman" w:hAnsi="Times New Roman" w:cs="Times New Roman"/>
          <w:sz w:val="28"/>
          <w:szCs w:val="28"/>
        </w:rPr>
        <w:t xml:space="preserve"> 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 w:rsidR="00A3044A">
        <w:rPr>
          <w:rFonts w:ascii="Times New Roman" w:hAnsi="Times New Roman" w:cs="Times New Roman"/>
          <w:sz w:val="28"/>
          <w:szCs w:val="28"/>
        </w:rPr>
        <w:t>2</w:t>
      </w:r>
      <w:r w:rsidRPr="00376D50">
        <w:rPr>
          <w:rFonts w:ascii="Times New Roman" w:hAnsi="Times New Roman" w:cs="Times New Roman"/>
          <w:sz w:val="28"/>
          <w:szCs w:val="28"/>
        </w:rPr>
        <w:t>)</w:t>
      </w:r>
      <w:r w:rsidRPr="0039404C">
        <w:rPr>
          <w:rFonts w:ascii="Times New Roman" w:hAnsi="Times New Roman" w:cs="Times New Roman"/>
          <w:sz w:val="28"/>
          <w:szCs w:val="28"/>
        </w:rPr>
        <w:t>;</w:t>
      </w:r>
    </w:p>
    <w:p w14:paraId="7FF5B74F" w14:textId="25C1AA4D" w:rsidR="00A3044A" w:rsidRDefault="00A3044A" w:rsidP="00A304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2A29">
        <w:rPr>
          <w:rFonts w:ascii="Times New Roman" w:hAnsi="Times New Roman" w:cs="Times New Roman"/>
          <w:sz w:val="28"/>
          <w:szCs w:val="28"/>
        </w:rPr>
        <w:t>готовностью к применению технологий производства посадочного материала</w:t>
      </w:r>
      <w:r w:rsidR="0049230C">
        <w:rPr>
          <w:rFonts w:ascii="Times New Roman" w:hAnsi="Times New Roman" w:cs="Times New Roman"/>
          <w:sz w:val="28"/>
          <w:szCs w:val="28"/>
        </w:rPr>
        <w:t>, закладки и уходу за насаждениями, сбора</w:t>
      </w:r>
      <w:r w:rsidR="00796D02">
        <w:rPr>
          <w:rFonts w:ascii="Times New Roman" w:hAnsi="Times New Roman" w:cs="Times New Roman"/>
          <w:sz w:val="28"/>
          <w:szCs w:val="28"/>
        </w:rPr>
        <w:t>,</w:t>
      </w:r>
      <w:r w:rsidR="0049230C">
        <w:rPr>
          <w:rFonts w:ascii="Times New Roman" w:hAnsi="Times New Roman" w:cs="Times New Roman"/>
          <w:sz w:val="28"/>
          <w:szCs w:val="28"/>
        </w:rPr>
        <w:t xml:space="preserve"> товарной обработки,</w:t>
      </w:r>
      <w:r w:rsidR="00796D02">
        <w:rPr>
          <w:rFonts w:ascii="Times New Roman" w:hAnsi="Times New Roman" w:cs="Times New Roman"/>
          <w:sz w:val="28"/>
          <w:szCs w:val="28"/>
        </w:rPr>
        <w:t xml:space="preserve"> упаковки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96D02">
        <w:rPr>
          <w:rFonts w:ascii="Times New Roman" w:hAnsi="Times New Roman" w:cs="Times New Roman"/>
          <w:sz w:val="28"/>
          <w:szCs w:val="28"/>
        </w:rPr>
        <w:t xml:space="preserve"> транспортировки урожая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6D50">
        <w:rPr>
          <w:rFonts w:ascii="Times New Roman" w:hAnsi="Times New Roman" w:cs="Times New Roman"/>
          <w:sz w:val="28"/>
          <w:szCs w:val="28"/>
        </w:rPr>
        <w:t>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 w:rsidR="00796D02">
        <w:rPr>
          <w:rFonts w:ascii="Times New Roman" w:hAnsi="Times New Roman" w:cs="Times New Roman"/>
          <w:sz w:val="28"/>
          <w:szCs w:val="28"/>
        </w:rPr>
        <w:t>3</w:t>
      </w:r>
      <w:r w:rsidRPr="00376D50">
        <w:rPr>
          <w:rFonts w:ascii="Times New Roman" w:hAnsi="Times New Roman" w:cs="Times New Roman"/>
          <w:sz w:val="28"/>
          <w:szCs w:val="28"/>
        </w:rPr>
        <w:t>)</w:t>
      </w:r>
      <w:r w:rsidRPr="0039404C">
        <w:rPr>
          <w:rFonts w:ascii="Times New Roman" w:hAnsi="Times New Roman" w:cs="Times New Roman"/>
          <w:sz w:val="28"/>
          <w:szCs w:val="28"/>
        </w:rPr>
        <w:t>;</w:t>
      </w:r>
    </w:p>
    <w:p w14:paraId="1108D1ED" w14:textId="1BDC189F" w:rsidR="00796D02" w:rsidRDefault="00796D02" w:rsidP="00796D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готовностью </w:t>
      </w:r>
      <w:r w:rsidR="009804B5">
        <w:rPr>
          <w:rFonts w:ascii="Times New Roman" w:hAnsi="Times New Roman" w:cs="Times New Roman"/>
          <w:sz w:val="28"/>
          <w:szCs w:val="28"/>
        </w:rPr>
        <w:t>использовать методы хранения, первичной переработки продукции растениеводства (садоводства)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6D50">
        <w:rPr>
          <w:rFonts w:ascii="Times New Roman" w:hAnsi="Times New Roman" w:cs="Times New Roman"/>
          <w:sz w:val="28"/>
          <w:szCs w:val="28"/>
        </w:rPr>
        <w:t>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 w:rsidR="009804B5">
        <w:rPr>
          <w:rFonts w:ascii="Times New Roman" w:hAnsi="Times New Roman" w:cs="Times New Roman"/>
          <w:sz w:val="28"/>
          <w:szCs w:val="28"/>
        </w:rPr>
        <w:t>4</w:t>
      </w:r>
      <w:r w:rsidRPr="00376D50">
        <w:rPr>
          <w:rFonts w:ascii="Times New Roman" w:hAnsi="Times New Roman" w:cs="Times New Roman"/>
          <w:sz w:val="28"/>
          <w:szCs w:val="28"/>
        </w:rPr>
        <w:t>)</w:t>
      </w:r>
      <w:r w:rsidRPr="0039404C">
        <w:rPr>
          <w:rFonts w:ascii="Times New Roman" w:hAnsi="Times New Roman" w:cs="Times New Roman"/>
          <w:sz w:val="28"/>
          <w:szCs w:val="28"/>
        </w:rPr>
        <w:t>;</w:t>
      </w:r>
    </w:p>
    <w:p w14:paraId="65A93EA3" w14:textId="04B02F73" w:rsidR="00127AA7" w:rsidRDefault="00127AA7" w:rsidP="00796D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обосновать подбор сортов для конкретных условий региона, подготовить мате</w:t>
      </w:r>
      <w:r w:rsidR="0097475F">
        <w:rPr>
          <w:rFonts w:ascii="Times New Roman" w:hAnsi="Times New Roman" w:cs="Times New Roman"/>
          <w:sz w:val="28"/>
          <w:szCs w:val="28"/>
        </w:rPr>
        <w:t xml:space="preserve">риал к посеву </w:t>
      </w:r>
      <w:r w:rsidR="0097475F" w:rsidRPr="00376D50">
        <w:rPr>
          <w:rFonts w:ascii="Times New Roman" w:hAnsi="Times New Roman" w:cs="Times New Roman"/>
          <w:sz w:val="28"/>
          <w:szCs w:val="28"/>
        </w:rPr>
        <w:t>(</w:t>
      </w:r>
      <w:r w:rsidR="0097475F" w:rsidRPr="0039404C">
        <w:rPr>
          <w:rFonts w:ascii="Times New Roman" w:hAnsi="Times New Roman" w:cs="Times New Roman"/>
          <w:sz w:val="28"/>
          <w:szCs w:val="28"/>
        </w:rPr>
        <w:t>ПК-1</w:t>
      </w:r>
      <w:r w:rsidR="0097475F">
        <w:rPr>
          <w:rFonts w:ascii="Times New Roman" w:hAnsi="Times New Roman" w:cs="Times New Roman"/>
          <w:sz w:val="28"/>
          <w:szCs w:val="28"/>
        </w:rPr>
        <w:t>5</w:t>
      </w:r>
      <w:r w:rsidR="0097475F" w:rsidRPr="00376D50">
        <w:rPr>
          <w:rFonts w:ascii="Times New Roman" w:hAnsi="Times New Roman" w:cs="Times New Roman"/>
          <w:sz w:val="28"/>
          <w:szCs w:val="28"/>
        </w:rPr>
        <w:t>)</w:t>
      </w:r>
      <w:r w:rsidR="0097475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5FDB389D" w14:textId="632E563C" w:rsidR="0097475F" w:rsidRDefault="0097475F" w:rsidP="009747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готовностью скомплектовать агрегаты и определить схемы движения по полям </w:t>
      </w:r>
      <w:r w:rsidRPr="00376D50">
        <w:rPr>
          <w:rFonts w:ascii="Times New Roman" w:hAnsi="Times New Roman" w:cs="Times New Roman"/>
          <w:sz w:val="28"/>
          <w:szCs w:val="28"/>
        </w:rPr>
        <w:t>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6D50">
        <w:rPr>
          <w:rFonts w:ascii="Times New Roman" w:hAnsi="Times New Roman" w:cs="Times New Roman"/>
          <w:sz w:val="28"/>
          <w:szCs w:val="28"/>
        </w:rPr>
        <w:t>)</w:t>
      </w:r>
      <w:r w:rsidRPr="0039404C">
        <w:rPr>
          <w:rFonts w:ascii="Times New Roman" w:hAnsi="Times New Roman" w:cs="Times New Roman"/>
          <w:sz w:val="28"/>
          <w:szCs w:val="28"/>
        </w:rPr>
        <w:t>;</w:t>
      </w:r>
    </w:p>
    <w:p w14:paraId="53E9E9F7" w14:textId="65A27D90" w:rsidR="00526DC0" w:rsidRPr="00376D50" w:rsidRDefault="00376D50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27C5" w:rsidRPr="00376D50">
        <w:rPr>
          <w:rFonts w:ascii="Times New Roman" w:hAnsi="Times New Roman" w:cs="Times New Roman"/>
          <w:sz w:val="28"/>
          <w:szCs w:val="28"/>
        </w:rPr>
        <w:t>способностью оценивать и осуществлять технико-экономическое обоснование инновационных проектов</w:t>
      </w:r>
      <w:r w:rsidR="00711916" w:rsidRPr="00376D50">
        <w:rPr>
          <w:rFonts w:ascii="Times New Roman" w:hAnsi="Times New Roman" w:cs="Times New Roman"/>
          <w:sz w:val="28"/>
          <w:szCs w:val="28"/>
        </w:rPr>
        <w:t xml:space="preserve">, </w:t>
      </w:r>
      <w:r w:rsidR="005A27C5" w:rsidRPr="00376D50">
        <w:rPr>
          <w:rFonts w:ascii="Times New Roman" w:hAnsi="Times New Roman" w:cs="Times New Roman"/>
          <w:sz w:val="28"/>
          <w:szCs w:val="28"/>
        </w:rPr>
        <w:t>мониторинг и оценк</w:t>
      </w:r>
      <w:r w:rsidR="00711916" w:rsidRPr="00376D50">
        <w:rPr>
          <w:rFonts w:ascii="Times New Roman" w:hAnsi="Times New Roman" w:cs="Times New Roman"/>
          <w:sz w:val="28"/>
          <w:szCs w:val="28"/>
        </w:rPr>
        <w:t>у</w:t>
      </w:r>
      <w:r w:rsidR="005A27C5" w:rsidRPr="00376D50">
        <w:rPr>
          <w:rFonts w:ascii="Times New Roman" w:hAnsi="Times New Roman" w:cs="Times New Roman"/>
          <w:sz w:val="28"/>
          <w:szCs w:val="28"/>
        </w:rPr>
        <w:t xml:space="preserve"> эффективности процессов в туристской индустрии на разных уровнях (федеральном, региональном, муниципальном уровне)</w:t>
      </w:r>
      <w:r w:rsidRPr="00376D50">
        <w:rPr>
          <w:rFonts w:ascii="Times New Roman" w:hAnsi="Times New Roman" w:cs="Times New Roman"/>
          <w:sz w:val="28"/>
          <w:szCs w:val="28"/>
        </w:rPr>
        <w:t xml:space="preserve"> (</w:t>
      </w:r>
      <w:r w:rsidRPr="0039404C">
        <w:rPr>
          <w:rFonts w:ascii="Times New Roman" w:hAnsi="Times New Roman" w:cs="Times New Roman"/>
          <w:sz w:val="28"/>
          <w:szCs w:val="28"/>
        </w:rPr>
        <w:t>ПК-1</w:t>
      </w:r>
      <w:r w:rsidR="0097475F">
        <w:rPr>
          <w:rFonts w:ascii="Times New Roman" w:hAnsi="Times New Roman" w:cs="Times New Roman"/>
          <w:sz w:val="28"/>
          <w:szCs w:val="28"/>
        </w:rPr>
        <w:t>7</w:t>
      </w:r>
      <w:r w:rsidRPr="00376D50">
        <w:rPr>
          <w:rFonts w:ascii="Times New Roman" w:hAnsi="Times New Roman" w:cs="Times New Roman"/>
          <w:sz w:val="28"/>
          <w:szCs w:val="28"/>
        </w:rPr>
        <w:t>).</w:t>
      </w:r>
    </w:p>
    <w:p w14:paraId="73E7ACD1" w14:textId="77777777" w:rsidR="00036830" w:rsidRPr="00D23C64" w:rsidRDefault="00036830" w:rsidP="00FC3D9C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В основе данной программы лежат принципы:</w:t>
      </w:r>
    </w:p>
    <w:p w14:paraId="19DDC537" w14:textId="5469B2E9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преемственности</w:t>
      </w:r>
      <w:r w:rsidRPr="00D23C64">
        <w:rPr>
          <w:sz w:val="28"/>
          <w:szCs w:val="28"/>
        </w:rPr>
        <w:t xml:space="preserve"> дополнительного образования и стандартов высшего образования;</w:t>
      </w:r>
    </w:p>
    <w:p w14:paraId="6BE3890C" w14:textId="7ADF0BEA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 xml:space="preserve">научности </w:t>
      </w:r>
      <w:r w:rsidRPr="00D23C64">
        <w:rPr>
          <w:sz w:val="28"/>
          <w:szCs w:val="28"/>
        </w:rPr>
        <w:t>(включение в программу современных отечественных и зарубежных концепций в области</w:t>
      </w:r>
      <w:r w:rsidR="0086795A">
        <w:rPr>
          <w:sz w:val="28"/>
          <w:szCs w:val="28"/>
        </w:rPr>
        <w:t xml:space="preserve"> растениеводства (садоводства),</w:t>
      </w:r>
      <w:r w:rsidRPr="00D23C64">
        <w:rPr>
          <w:sz w:val="28"/>
          <w:szCs w:val="28"/>
        </w:rPr>
        <w:t xml:space="preserve"> экономики, менеджмента,</w:t>
      </w:r>
      <w:r w:rsidR="0097405C" w:rsidRPr="0097405C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финансов и т.д.)</w:t>
      </w:r>
    </w:p>
    <w:p w14:paraId="130D88CC" w14:textId="77777777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 xml:space="preserve">гибкости </w:t>
      </w:r>
      <w:r w:rsidRPr="00D23C64">
        <w:rPr>
          <w:sz w:val="28"/>
          <w:szCs w:val="28"/>
        </w:rPr>
        <w:t>(построение программы позволяет использовать вариативные формы организации образовательного процесса);</w:t>
      </w:r>
    </w:p>
    <w:p w14:paraId="0945C245" w14:textId="5CF3A629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lastRenderedPageBreak/>
        <w:t xml:space="preserve">индивидуализации </w:t>
      </w:r>
      <w:r w:rsidRPr="00D23C64">
        <w:rPr>
          <w:sz w:val="28"/>
          <w:szCs w:val="28"/>
        </w:rPr>
        <w:t>(наличие вариативных модулей программы предлагает построение индивидуальных образовательных траекторий повышения квалификации)</w:t>
      </w:r>
      <w:r w:rsidR="005C067E">
        <w:rPr>
          <w:sz w:val="28"/>
          <w:szCs w:val="28"/>
        </w:rPr>
        <w:t>.</w:t>
      </w:r>
    </w:p>
    <w:p w14:paraId="6385BF78" w14:textId="6402EEAF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3</w:t>
      </w:r>
      <w:r w:rsidRPr="00D23C64">
        <w:rPr>
          <w:sz w:val="28"/>
          <w:szCs w:val="28"/>
        </w:rPr>
        <w:t xml:space="preserve">. Текущий контроль знаний проводится по каждой теме в форме зачета или экзамена в соответствии с учебным планом. </w:t>
      </w:r>
    </w:p>
    <w:p w14:paraId="1D0F477F" w14:textId="08FDC3D8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4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Дополнительная образовательная программа переподготовки </w:t>
      </w:r>
      <w:r w:rsidR="005D571F">
        <w:rPr>
          <w:sz w:val="28"/>
          <w:szCs w:val="28"/>
        </w:rPr>
        <w:t>кадров</w:t>
      </w:r>
      <w:r w:rsidRPr="00D23C64">
        <w:rPr>
          <w:sz w:val="28"/>
          <w:szCs w:val="28"/>
        </w:rPr>
        <w:t xml:space="preserve"> предусматривает итоговую аттестацию в виде защиты выпускной квалификационной работы.</w:t>
      </w:r>
    </w:p>
    <w:p w14:paraId="6E369200" w14:textId="688F2AF8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5</w:t>
      </w:r>
      <w:r w:rsidRPr="00D23C64">
        <w:rPr>
          <w:sz w:val="28"/>
          <w:szCs w:val="28"/>
        </w:rPr>
        <w:t xml:space="preserve">. Реализация дополнительной образовательной программы переподготовки обеспечивается квалифицированными педагогическими кадрами и привлеченными специалистами, имеющими опыт практической работы и научно-исследовательской деятельности в сфере </w:t>
      </w:r>
      <w:r w:rsidR="005121F9">
        <w:rPr>
          <w:sz w:val="28"/>
          <w:szCs w:val="28"/>
        </w:rPr>
        <w:t>растениеводства (садоводства)</w:t>
      </w:r>
      <w:r w:rsidR="00247347">
        <w:rPr>
          <w:sz w:val="28"/>
          <w:szCs w:val="28"/>
        </w:rPr>
        <w:t xml:space="preserve">, </w:t>
      </w:r>
      <w:r w:rsidRPr="00D23C64">
        <w:rPr>
          <w:sz w:val="28"/>
          <w:szCs w:val="28"/>
        </w:rPr>
        <w:t>экономики, управления и организации на предприятиях АПК.</w:t>
      </w:r>
    </w:p>
    <w:p w14:paraId="3E8BF30D" w14:textId="446923B3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6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="006B7463" w:rsidRPr="00D23C64">
        <w:rPr>
          <w:sz w:val="28"/>
          <w:szCs w:val="28"/>
        </w:rPr>
        <w:t>Учитывая особенности работы с взрослой аудиторией, р</w:t>
      </w:r>
      <w:r w:rsidRPr="00D23C64">
        <w:rPr>
          <w:sz w:val="28"/>
          <w:szCs w:val="28"/>
        </w:rPr>
        <w:t xml:space="preserve">еализация программы предполагает использование современных средств обучения, активных форм и методов обучения: в том числе прогнозирование ситуаций, проведение дискуссий, работу малых групп, разрешение проблемных  ситуаций и решение профессиональных задач, проведение </w:t>
      </w:r>
      <w:r w:rsidR="000A1952">
        <w:rPr>
          <w:sz w:val="28"/>
          <w:szCs w:val="28"/>
        </w:rPr>
        <w:t xml:space="preserve">выездных практик ориентированных занятий, </w:t>
      </w:r>
      <w:r w:rsidRPr="00D23C64">
        <w:rPr>
          <w:sz w:val="28"/>
          <w:szCs w:val="28"/>
        </w:rPr>
        <w:t>мастер-классов</w:t>
      </w:r>
      <w:r w:rsidR="000A1952">
        <w:rPr>
          <w:sz w:val="28"/>
          <w:szCs w:val="28"/>
        </w:rPr>
        <w:t>,</w:t>
      </w:r>
      <w:r w:rsidRPr="00D23C64">
        <w:rPr>
          <w:sz w:val="28"/>
          <w:szCs w:val="28"/>
        </w:rPr>
        <w:t xml:space="preserve"> использование тренинговых форм обучения. </w:t>
      </w:r>
    </w:p>
    <w:p w14:paraId="19F806AD" w14:textId="4FE49D6A" w:rsidR="00036830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7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Количество аудиторных часов, указанных в программе, может быть увеличено, но не должно составлять менее </w:t>
      </w:r>
      <w:r w:rsidR="00360727" w:rsidRPr="00D23C64">
        <w:rPr>
          <w:b/>
          <w:sz w:val="28"/>
          <w:szCs w:val="28"/>
        </w:rPr>
        <w:t>250</w:t>
      </w:r>
      <w:r w:rsidRPr="00D23C64">
        <w:rPr>
          <w:sz w:val="28"/>
          <w:szCs w:val="28"/>
        </w:rPr>
        <w:t xml:space="preserve"> часов.</w:t>
      </w:r>
    </w:p>
    <w:p w14:paraId="5B24E33A" w14:textId="5C9027E0" w:rsidR="00B80DD3" w:rsidRDefault="00B80DD3" w:rsidP="00FC3D9C">
      <w:pPr>
        <w:pStyle w:val="2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939D8">
        <w:rPr>
          <w:sz w:val="28"/>
          <w:szCs w:val="28"/>
        </w:rPr>
        <w:t>8</w:t>
      </w:r>
      <w:r>
        <w:rPr>
          <w:sz w:val="28"/>
          <w:szCs w:val="28"/>
        </w:rPr>
        <w:t>. В результате освоения Программы слушатель должен:</w:t>
      </w:r>
    </w:p>
    <w:p w14:paraId="312E13BE" w14:textId="77777777" w:rsidR="006049F4" w:rsidRPr="00720506" w:rsidRDefault="006049F4" w:rsidP="006049F4">
      <w:pPr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Знать</w:t>
      </w:r>
    </w:p>
    <w:p w14:paraId="4FB83A89" w14:textId="1C646AA1" w:rsidR="006049F4" w:rsidRPr="00612845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 xml:space="preserve">основные положения трудовых законодательных документов и </w:t>
      </w:r>
      <w:r w:rsidR="00E761DC" w:rsidRPr="00612845">
        <w:rPr>
          <w:rFonts w:ascii="Times New Roman" w:hAnsi="Times New Roman"/>
          <w:sz w:val="28"/>
          <w:szCs w:val="28"/>
        </w:rPr>
        <w:t>договоров, применяемых</w:t>
      </w:r>
      <w:r w:rsidRPr="00612845">
        <w:rPr>
          <w:rFonts w:ascii="Times New Roman" w:hAnsi="Times New Roman"/>
          <w:sz w:val="28"/>
          <w:szCs w:val="28"/>
        </w:rPr>
        <w:t xml:space="preserve"> в РФ;</w:t>
      </w:r>
    </w:p>
    <w:p w14:paraId="69AA83CA" w14:textId="77777777" w:rsidR="006049F4" w:rsidRPr="00612845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 xml:space="preserve">основные экономические </w:t>
      </w:r>
      <w:r w:rsidRPr="00612845">
        <w:rPr>
          <w:rFonts w:ascii="Times New Roman" w:eastAsia="Times New Roman" w:hAnsi="Times New Roman"/>
          <w:color w:val="000000"/>
          <w:sz w:val="28"/>
          <w:szCs w:val="28"/>
        </w:rPr>
        <w:t>и социально-экономические показатели, применяемые для характеристики хозяйствующего субъекта экономики и методики их расчета;</w:t>
      </w:r>
    </w:p>
    <w:p w14:paraId="4D8EDD69" w14:textId="77777777" w:rsidR="006049F4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объективные основы составления экономических планов, управленческих документов, бизнес-планирования;</w:t>
      </w:r>
    </w:p>
    <w:p w14:paraId="7CD0D6BD" w14:textId="77777777" w:rsidR="006049F4" w:rsidRPr="00432092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432092">
        <w:rPr>
          <w:rFonts w:ascii="Times New Roman" w:hAnsi="Times New Roman"/>
          <w:sz w:val="28"/>
          <w:szCs w:val="28"/>
        </w:rPr>
        <w:t>систему бухгалтерской и финансово-хозяйственной информации</w:t>
      </w:r>
      <w:r w:rsidRPr="00432092">
        <w:rPr>
          <w:rFonts w:ascii="Times New Roman" w:hAnsi="Times New Roman"/>
          <w:color w:val="000000"/>
          <w:sz w:val="28"/>
          <w:szCs w:val="28"/>
        </w:rPr>
        <w:t xml:space="preserve"> организаций различных форм собственности</w:t>
      </w:r>
      <w:r w:rsidRPr="00432092">
        <w:rPr>
          <w:rFonts w:ascii="Times New Roman" w:hAnsi="Times New Roman"/>
          <w:sz w:val="28"/>
          <w:szCs w:val="28"/>
        </w:rPr>
        <w:t>;</w:t>
      </w:r>
    </w:p>
    <w:p w14:paraId="72CB0971" w14:textId="61E390AC" w:rsidR="006049F4" w:rsidRPr="0024748A" w:rsidRDefault="00A939D8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основные </w:t>
      </w:r>
      <w:r w:rsidR="00014954">
        <w:rPr>
          <w:rFonts w:ascii="Times New Roman" w:hAnsi="Times New Roman"/>
          <w:color w:val="000000"/>
          <w:sz w:val="28"/>
          <w:szCs w:val="28"/>
        </w:rPr>
        <w:t xml:space="preserve">методики </w:t>
      </w:r>
      <w:r w:rsidR="009F29B5">
        <w:rPr>
          <w:rFonts w:ascii="Times New Roman" w:hAnsi="Times New Roman"/>
          <w:color w:val="000000"/>
          <w:sz w:val="28"/>
          <w:szCs w:val="28"/>
        </w:rPr>
        <w:t>р</w:t>
      </w:r>
      <w:r w:rsidR="009F29B5" w:rsidRPr="009F29B5">
        <w:rPr>
          <w:rFonts w:ascii="Times New Roman" w:hAnsi="Times New Roman"/>
          <w:color w:val="000000"/>
          <w:sz w:val="28"/>
          <w:szCs w:val="28"/>
        </w:rPr>
        <w:t>азработк</w:t>
      </w:r>
      <w:r w:rsidR="009F29B5">
        <w:rPr>
          <w:rFonts w:ascii="Times New Roman" w:hAnsi="Times New Roman"/>
          <w:color w:val="000000"/>
          <w:sz w:val="28"/>
          <w:szCs w:val="28"/>
        </w:rPr>
        <w:t>и</w:t>
      </w:r>
      <w:r w:rsidR="009F29B5" w:rsidRPr="009F29B5">
        <w:rPr>
          <w:rFonts w:ascii="Times New Roman" w:hAnsi="Times New Roman"/>
          <w:color w:val="000000"/>
          <w:sz w:val="28"/>
          <w:szCs w:val="28"/>
        </w:rPr>
        <w:t xml:space="preserve"> и реализаци</w:t>
      </w:r>
      <w:r w:rsidR="009F29B5">
        <w:rPr>
          <w:rFonts w:ascii="Times New Roman" w:hAnsi="Times New Roman"/>
          <w:color w:val="000000"/>
          <w:sz w:val="28"/>
          <w:szCs w:val="28"/>
        </w:rPr>
        <w:t>и</w:t>
      </w:r>
      <w:r w:rsidR="009F29B5" w:rsidRPr="009F29B5">
        <w:rPr>
          <w:rFonts w:ascii="Times New Roman" w:hAnsi="Times New Roman"/>
          <w:color w:val="000000"/>
          <w:sz w:val="28"/>
          <w:szCs w:val="28"/>
        </w:rPr>
        <w:t xml:space="preserve"> маркетинговых программ с использованием инструментов комплекса маркетинга</w:t>
      </w:r>
      <w:r w:rsidR="009F2305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6049F4" w:rsidRPr="00612845">
        <w:rPr>
          <w:rFonts w:ascii="Times New Roman" w:hAnsi="Times New Roman"/>
          <w:color w:val="000000"/>
          <w:sz w:val="28"/>
          <w:szCs w:val="28"/>
        </w:rPr>
        <w:t xml:space="preserve"> технические информационные технологии,</w:t>
      </w:r>
      <w:r w:rsidR="006049F4">
        <w:rPr>
          <w:rFonts w:ascii="Times New Roman" w:hAnsi="Times New Roman"/>
          <w:color w:val="000000"/>
          <w:sz w:val="28"/>
          <w:szCs w:val="28"/>
        </w:rPr>
        <w:t xml:space="preserve"> применяемые в функциональных областях </w:t>
      </w:r>
      <w:r w:rsidR="009F2305">
        <w:rPr>
          <w:rFonts w:ascii="Times New Roman" w:hAnsi="Times New Roman"/>
          <w:color w:val="000000"/>
          <w:sz w:val="28"/>
          <w:szCs w:val="28"/>
        </w:rPr>
        <w:t>и</w:t>
      </w:r>
      <w:r w:rsidR="006049F4">
        <w:rPr>
          <w:rFonts w:ascii="Times New Roman" w:hAnsi="Times New Roman"/>
          <w:color w:val="000000"/>
          <w:sz w:val="28"/>
          <w:szCs w:val="28"/>
        </w:rPr>
        <w:t xml:space="preserve"> в сфере АПК</w:t>
      </w:r>
      <w:r w:rsidR="006049F4" w:rsidRPr="0024748A">
        <w:rPr>
          <w:rFonts w:ascii="Times New Roman" w:hAnsi="Times New Roman"/>
          <w:color w:val="000000"/>
          <w:sz w:val="28"/>
          <w:szCs w:val="28"/>
        </w:rPr>
        <w:t>;</w:t>
      </w:r>
    </w:p>
    <w:p w14:paraId="3C26EDFC" w14:textId="1DA6E36E" w:rsidR="00FA7C7F" w:rsidRPr="00DC24BE" w:rsidRDefault="00E7476B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C24BE">
        <w:rPr>
          <w:rFonts w:ascii="Times New Roman" w:hAnsi="Times New Roman"/>
          <w:color w:val="000000"/>
          <w:sz w:val="28"/>
          <w:szCs w:val="28"/>
        </w:rPr>
        <w:t xml:space="preserve">особенности маркетинга и рекламы </w:t>
      </w:r>
      <w:proofErr w:type="spellStart"/>
      <w:r w:rsidRPr="00DC24BE">
        <w:rPr>
          <w:rFonts w:ascii="Times New Roman" w:hAnsi="Times New Roman"/>
          <w:color w:val="000000"/>
          <w:sz w:val="28"/>
          <w:szCs w:val="28"/>
        </w:rPr>
        <w:t>агротуристских</w:t>
      </w:r>
      <w:proofErr w:type="spellEnd"/>
      <w:r w:rsidRPr="00DC24BE">
        <w:rPr>
          <w:rFonts w:ascii="Times New Roman" w:hAnsi="Times New Roman"/>
          <w:color w:val="000000"/>
          <w:sz w:val="28"/>
          <w:szCs w:val="28"/>
        </w:rPr>
        <w:t xml:space="preserve"> продуктов</w:t>
      </w:r>
      <w:r w:rsidR="00DC24BE"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74C905A6" w14:textId="2CFD31FE" w:rsidR="005010A7" w:rsidRPr="0024748A" w:rsidRDefault="00F05AE6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 w:rsidR="00332F85" w:rsidRPr="0024748A">
        <w:rPr>
          <w:rFonts w:ascii="Times New Roman" w:hAnsi="Times New Roman"/>
          <w:color w:val="000000"/>
          <w:sz w:val="28"/>
          <w:szCs w:val="28"/>
        </w:rPr>
        <w:t>ехнологии обработки почвы под плодовые и ягодные культуры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50B15EBE" w14:textId="6D88A752" w:rsidR="005010A7" w:rsidRPr="0024748A" w:rsidRDefault="00F05AE6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332F85" w:rsidRPr="0024748A">
        <w:rPr>
          <w:rFonts w:ascii="Times New Roman" w:hAnsi="Times New Roman"/>
          <w:color w:val="000000"/>
          <w:sz w:val="28"/>
          <w:szCs w:val="28"/>
        </w:rPr>
        <w:t>равила выполнения различных приемов обработки почвы немеханизированным способом при закладке сада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59FE0B80" w14:textId="313F49E9" w:rsidR="005010A7" w:rsidRPr="0024748A" w:rsidRDefault="00F05AE6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24748A" w:rsidRPr="0024748A">
        <w:rPr>
          <w:rFonts w:ascii="Times New Roman" w:hAnsi="Times New Roman"/>
          <w:color w:val="000000"/>
          <w:sz w:val="28"/>
          <w:szCs w:val="28"/>
        </w:rPr>
        <w:t>иды сельскохозяйственного ручного инвентаря, их назначение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61FF702C" w14:textId="4F21158B" w:rsidR="0024748A" w:rsidRPr="0024748A" w:rsidRDefault="00F05AE6" w:rsidP="00A340CE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24748A" w:rsidRPr="0024748A">
        <w:rPr>
          <w:rFonts w:ascii="Times New Roman" w:hAnsi="Times New Roman"/>
          <w:color w:val="000000"/>
          <w:sz w:val="28"/>
          <w:szCs w:val="28"/>
        </w:rPr>
        <w:t>орядок внутриквартальной разбивки перед посадкой плодовых и ягодных культур в саду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6DD38BA8" w14:textId="10071691" w:rsidR="0024748A" w:rsidRPr="0024748A" w:rsidRDefault="00F05AE6" w:rsidP="00A340CE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т</w:t>
      </w:r>
      <w:r w:rsidR="0024748A" w:rsidRPr="0024748A">
        <w:rPr>
          <w:rFonts w:ascii="Times New Roman" w:hAnsi="Times New Roman"/>
          <w:color w:val="000000"/>
          <w:sz w:val="28"/>
          <w:szCs w:val="28"/>
        </w:rPr>
        <w:t>ехнология обрезки корней и кроны саженцев плодовых и ягодных культур перед посадкой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56E6FA1D" w14:textId="29F79AF9" w:rsidR="0024748A" w:rsidRPr="0024748A" w:rsidRDefault="00F05AE6" w:rsidP="00A340CE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24748A" w:rsidRPr="0024748A">
        <w:rPr>
          <w:rFonts w:ascii="Times New Roman" w:hAnsi="Times New Roman"/>
          <w:color w:val="000000"/>
          <w:sz w:val="28"/>
          <w:szCs w:val="28"/>
        </w:rPr>
        <w:t>стройство агрегатов для посадки саженцев, рассады плодовых и ягодных культур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72305102" w14:textId="5EC624A7" w:rsidR="0024748A" w:rsidRPr="0024748A" w:rsidRDefault="00F05AE6" w:rsidP="00A340CE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24748A" w:rsidRPr="0024748A">
        <w:rPr>
          <w:rFonts w:ascii="Times New Roman" w:hAnsi="Times New Roman"/>
          <w:color w:val="000000"/>
          <w:sz w:val="28"/>
          <w:szCs w:val="28"/>
        </w:rPr>
        <w:t>равила устройства опор и подвязки плодовых и ягодных культур к опорам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219A9CCB" w14:textId="3CA38213" w:rsidR="00192822" w:rsidRPr="00192822" w:rsidRDefault="00FF2979" w:rsidP="00A340CE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192822" w:rsidRPr="00FF2979">
        <w:rPr>
          <w:rFonts w:ascii="Times New Roman" w:hAnsi="Times New Roman"/>
          <w:color w:val="000000"/>
          <w:sz w:val="28"/>
          <w:szCs w:val="28"/>
        </w:rPr>
        <w:t xml:space="preserve">равила хранения семенного и посадочного материала плодовых и ягодных культур в хранилищах и на </w:t>
      </w:r>
      <w:proofErr w:type="spellStart"/>
      <w:r w:rsidR="00192822" w:rsidRPr="00FF2979">
        <w:rPr>
          <w:rFonts w:ascii="Times New Roman" w:hAnsi="Times New Roman"/>
          <w:color w:val="000000"/>
          <w:sz w:val="28"/>
          <w:szCs w:val="28"/>
        </w:rPr>
        <w:t>прикопочных</w:t>
      </w:r>
      <w:proofErr w:type="spellEnd"/>
      <w:r w:rsidR="00192822" w:rsidRPr="00FF2979">
        <w:rPr>
          <w:rFonts w:ascii="Times New Roman" w:hAnsi="Times New Roman"/>
          <w:color w:val="000000"/>
          <w:sz w:val="28"/>
          <w:szCs w:val="28"/>
        </w:rPr>
        <w:t xml:space="preserve"> участках</w:t>
      </w:r>
      <w:r w:rsidRPr="00DC24BE">
        <w:rPr>
          <w:rFonts w:ascii="Times New Roman" w:hAnsi="Times New Roman"/>
          <w:color w:val="000000"/>
          <w:sz w:val="28"/>
          <w:szCs w:val="28"/>
        </w:rPr>
        <w:t>;</w:t>
      </w:r>
    </w:p>
    <w:p w14:paraId="72362CC2" w14:textId="053EBDBF" w:rsidR="006049F4" w:rsidRPr="00FF2979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C24BE">
        <w:rPr>
          <w:rFonts w:ascii="Times New Roman" w:hAnsi="Times New Roman"/>
          <w:color w:val="000000"/>
          <w:sz w:val="28"/>
          <w:szCs w:val="28"/>
        </w:rPr>
        <w:t>особенности рисков и</w:t>
      </w:r>
      <w:r w:rsidRPr="00FF2979">
        <w:rPr>
          <w:rFonts w:ascii="Times New Roman" w:hAnsi="Times New Roman"/>
          <w:color w:val="000000"/>
          <w:sz w:val="28"/>
          <w:szCs w:val="28"/>
        </w:rPr>
        <w:t xml:space="preserve"> их последствия для социально-экономической составляющей общества.</w:t>
      </w:r>
    </w:p>
    <w:p w14:paraId="2360004B" w14:textId="77777777" w:rsidR="006049F4" w:rsidRPr="00720506" w:rsidRDefault="006049F4" w:rsidP="006049F4">
      <w:pPr>
        <w:jc w:val="both"/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Уметь</w:t>
      </w:r>
    </w:p>
    <w:p w14:paraId="34F813CA" w14:textId="582EDA3C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 xml:space="preserve">с позиций управленческо-правовых норм анализировать конкретные ситуации, возникающие в повседневной практике </w:t>
      </w:r>
      <w:r w:rsidR="009F2305">
        <w:rPr>
          <w:rFonts w:ascii="Times New Roman" w:hAnsi="Times New Roman"/>
          <w:sz w:val="28"/>
          <w:szCs w:val="28"/>
        </w:rPr>
        <w:t>сфер АПК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2C1BFE5B" w14:textId="712A3863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рассчитывать, анализировать и проводить обоснование правильности выбора сбора экономических и социально-экономических показателей;</w:t>
      </w:r>
    </w:p>
    <w:p w14:paraId="48F9B7F5" w14:textId="77777777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решать типичные задачи, связанные с составлением план</w:t>
      </w:r>
      <w:r>
        <w:rPr>
          <w:rFonts w:ascii="Times New Roman" w:hAnsi="Times New Roman"/>
          <w:sz w:val="28"/>
          <w:szCs w:val="28"/>
        </w:rPr>
        <w:t>ов развития организаций АПК</w:t>
      </w:r>
      <w:r w:rsidRPr="00612845">
        <w:rPr>
          <w:rFonts w:ascii="Times New Roman" w:hAnsi="Times New Roman"/>
          <w:sz w:val="28"/>
          <w:szCs w:val="28"/>
        </w:rPr>
        <w:t xml:space="preserve">; </w:t>
      </w:r>
    </w:p>
    <w:p w14:paraId="2F13161C" w14:textId="77777777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12845">
        <w:rPr>
          <w:rFonts w:ascii="Times New Roman" w:eastAsia="Times New Roman" w:hAnsi="Times New Roman"/>
          <w:color w:val="000000"/>
          <w:sz w:val="28"/>
          <w:szCs w:val="28"/>
        </w:rPr>
        <w:t>анализировать финансовую, бухгалтерскую и иную информацию, содержащуюся в отчетности предприятий;</w:t>
      </w:r>
    </w:p>
    <w:p w14:paraId="0A43FD6D" w14:textId="23E53557" w:rsidR="006049F4" w:rsidRPr="00FF2979" w:rsidRDefault="00B91B32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B91B32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лять</w:t>
      </w:r>
      <w:r w:rsidRPr="00B91B32">
        <w:rPr>
          <w:rFonts w:ascii="Times New Roman" w:hAnsi="Times New Roman"/>
          <w:sz w:val="28"/>
          <w:szCs w:val="28"/>
        </w:rPr>
        <w:t xml:space="preserve"> маркетинговой деятельностью организации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B91B32">
        <w:rPr>
          <w:rFonts w:ascii="Times New Roman" w:hAnsi="Times New Roman"/>
          <w:sz w:val="28"/>
          <w:szCs w:val="28"/>
        </w:rPr>
        <w:t xml:space="preserve"> </w:t>
      </w:r>
      <w:r w:rsidR="006049F4" w:rsidRPr="00612845">
        <w:rPr>
          <w:rFonts w:ascii="Times New Roman" w:hAnsi="Times New Roman"/>
          <w:sz w:val="28"/>
          <w:szCs w:val="28"/>
        </w:rPr>
        <w:t xml:space="preserve">пользоваться </w:t>
      </w:r>
      <w:r w:rsidR="006049F4" w:rsidRPr="00FF2979">
        <w:rPr>
          <w:rFonts w:ascii="Times New Roman" w:eastAsia="Times New Roman" w:hAnsi="Times New Roman"/>
          <w:color w:val="000000"/>
          <w:sz w:val="28"/>
          <w:szCs w:val="28"/>
        </w:rPr>
        <w:t>современными техническими средствами и информационными технологиями;</w:t>
      </w:r>
    </w:p>
    <w:p w14:paraId="38748509" w14:textId="6D7A3122" w:rsidR="00512124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512124" w:rsidRPr="00FF2979">
        <w:rPr>
          <w:rFonts w:ascii="Times New Roman" w:eastAsia="Times New Roman" w:hAnsi="Times New Roman"/>
          <w:color w:val="000000"/>
          <w:sz w:val="28"/>
          <w:szCs w:val="28"/>
        </w:rPr>
        <w:t>брабатывать посадочный материал плодовых и ягодных культур специальной органоминеральной смесью, растворами стимуляторов роста и биопрепаратов вручную с соблюдением агротехнических требований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7566EAA4" w14:textId="03BBE555" w:rsidR="00512124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512124" w:rsidRPr="00FF2979">
        <w:rPr>
          <w:rFonts w:ascii="Times New Roman" w:eastAsia="Times New Roman" w:hAnsi="Times New Roman"/>
          <w:color w:val="000000"/>
          <w:sz w:val="28"/>
          <w:szCs w:val="28"/>
        </w:rPr>
        <w:t>пределять оптимальную высоту корневой шейки и места прививки саженца относительно поверхности почвы при посадке плодовых и ягодных культур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52214FD3" w14:textId="5A59AAA5" w:rsidR="00512124" w:rsidRPr="00FF2979" w:rsidRDefault="00FF2979" w:rsidP="0051212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512124" w:rsidRPr="00FF2979">
        <w:rPr>
          <w:rFonts w:ascii="Times New Roman" w:eastAsia="Times New Roman" w:hAnsi="Times New Roman"/>
          <w:color w:val="000000"/>
          <w:sz w:val="28"/>
          <w:szCs w:val="28"/>
        </w:rPr>
        <w:t>роводить разметочные работы, выделение кварталов и вспомогательных элементов на местности в соответствии с проектом при закладке сада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4FBD8BDE" w14:textId="3CF461B2" w:rsidR="00512124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>существлять сбор плодов и ягод для заготовки семян плодовых и ягодных культур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21846A27" w14:textId="0654B6C5" w:rsidR="00512124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>роводить отделение семян от плодов и ягод различными способами вручную и с использованием специального оборудования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6CBB94C" w14:textId="7AF45384" w:rsidR="00F778E1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 xml:space="preserve">арезать черенки плодовых и ягодных культур для зеленого черенкования, окулировки, размножения одревесневшими черенками, прививки черенком, </w:t>
      </w:r>
      <w:proofErr w:type="spellStart"/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>интеркалярной</w:t>
      </w:r>
      <w:proofErr w:type="spellEnd"/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 xml:space="preserve"> вставки с использованием специальных инструментов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2673B1F2" w14:textId="2D3792BA" w:rsidR="00F778E1" w:rsidRPr="00FF2979" w:rsidRDefault="00FF2979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 xml:space="preserve">ыполнять пригибание и </w:t>
      </w:r>
      <w:proofErr w:type="spellStart"/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>пришпиливание</w:t>
      </w:r>
      <w:proofErr w:type="spellEnd"/>
      <w:r w:rsidR="00F778E1" w:rsidRPr="00FF2979">
        <w:rPr>
          <w:rFonts w:ascii="Times New Roman" w:eastAsia="Times New Roman" w:hAnsi="Times New Roman"/>
          <w:color w:val="000000"/>
          <w:sz w:val="28"/>
          <w:szCs w:val="28"/>
        </w:rPr>
        <w:t xml:space="preserve"> побегов ягодных культур с целью образования отводков, розеток</w:t>
      </w:r>
      <w:r w:rsidRPr="00FF2979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D5DFC7C" w14:textId="77777777" w:rsidR="006049F4" w:rsidRPr="005648E8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выделять, формулировать и аргументировать</w:t>
      </w:r>
      <w:r w:rsidRPr="005648E8">
        <w:rPr>
          <w:rFonts w:ascii="Times New Roman" w:hAnsi="Times New Roman"/>
          <w:sz w:val="28"/>
          <w:szCs w:val="28"/>
        </w:rPr>
        <w:t xml:space="preserve"> варианты управленческих решений и обосновать предложения при их принятии.</w:t>
      </w:r>
    </w:p>
    <w:p w14:paraId="49AC2299" w14:textId="77777777" w:rsidR="006049F4" w:rsidRPr="00720506" w:rsidRDefault="006049F4" w:rsidP="006049F4">
      <w:pPr>
        <w:jc w:val="both"/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Владеть</w:t>
      </w:r>
    </w:p>
    <w:p w14:paraId="6BB823AB" w14:textId="6158717A" w:rsidR="006049F4" w:rsidRPr="00612845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lastRenderedPageBreak/>
        <w:t>навыками применения</w:t>
      </w:r>
      <w:r w:rsidRPr="00612845">
        <w:rPr>
          <w:rFonts w:ascii="Times New Roman" w:hAnsi="Times New Roman"/>
          <w:color w:val="000000"/>
          <w:sz w:val="28"/>
          <w:szCs w:val="28"/>
        </w:rPr>
        <w:t xml:space="preserve"> организационно-управленческих решений </w:t>
      </w:r>
      <w:r w:rsidRPr="00612845">
        <w:rPr>
          <w:rFonts w:ascii="Times New Roman" w:hAnsi="Times New Roman"/>
          <w:sz w:val="28"/>
          <w:szCs w:val="28"/>
        </w:rPr>
        <w:t>в текущей профессиональной деятельности и сфере АПК.</w:t>
      </w:r>
    </w:p>
    <w:p w14:paraId="123D3A08" w14:textId="7BC22027" w:rsidR="006049F4" w:rsidRPr="00612845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навыками работы с аналитическими данными, полученными при обосновании деятельности хозяйствующего субъекта и типовыми методиками их расчета;</w:t>
      </w:r>
    </w:p>
    <w:p w14:paraId="51E7EF64" w14:textId="15AC9921" w:rsidR="006049F4" w:rsidRPr="00DC62FF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C62FF">
        <w:rPr>
          <w:rFonts w:ascii="Times New Roman" w:hAnsi="Times New Roman"/>
          <w:sz w:val="28"/>
          <w:szCs w:val="28"/>
        </w:rPr>
        <w:t>методами экономических расчетов для составления планов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49D7A8CB" w14:textId="77777777" w:rsidR="006049F4" w:rsidRPr="00ED0CF6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методами принятия управленческих решений после проведения анализа бухгалтерской информации предприятий, организаций, ведомств, предприятий.</w:t>
      </w:r>
    </w:p>
    <w:p w14:paraId="717348F0" w14:textId="19C3F4AA" w:rsidR="006049F4" w:rsidRDefault="00A939D8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 xml:space="preserve">современными средствами реализации маркетинговых программ, </w:t>
      </w:r>
      <w:r w:rsidR="006049F4" w:rsidRPr="00007238">
        <w:rPr>
          <w:rFonts w:ascii="Times New Roman" w:hAnsi="Times New Roman"/>
          <w:sz w:val="28"/>
          <w:szCs w:val="28"/>
        </w:rPr>
        <w:t>техническими средствами и информационными технологиями для решения задач в сфере АПК;</w:t>
      </w:r>
    </w:p>
    <w:p w14:paraId="1F07ED4E" w14:textId="6819E825" w:rsidR="005648E8" w:rsidRPr="00ED0CF6" w:rsidRDefault="00AA60A1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 xml:space="preserve">методами </w:t>
      </w:r>
      <w:r w:rsidR="001D3ABB" w:rsidRPr="00ED0CF6">
        <w:rPr>
          <w:rFonts w:ascii="Times New Roman" w:hAnsi="Times New Roman"/>
          <w:sz w:val="28"/>
          <w:szCs w:val="28"/>
        </w:rPr>
        <w:t>использования основных факторов привлекательности, в том числе наличия природных и иных ресурсов при создании турпродукта;</w:t>
      </w:r>
    </w:p>
    <w:p w14:paraId="2002A129" w14:textId="46018673" w:rsidR="00BB729A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з</w:t>
      </w:r>
      <w:r w:rsidR="00BB729A" w:rsidRPr="00ED0CF6">
        <w:rPr>
          <w:rFonts w:ascii="Times New Roman" w:hAnsi="Times New Roman"/>
          <w:sz w:val="28"/>
          <w:szCs w:val="28"/>
        </w:rPr>
        <w:t>аготовка семян плодовых и ягодных культур, соответствующих стандартным требованиям, предъявляемым к семенам</w:t>
      </w:r>
      <w:r w:rsidRPr="00ED0CF6">
        <w:rPr>
          <w:rFonts w:ascii="Times New Roman" w:hAnsi="Times New Roman"/>
          <w:sz w:val="28"/>
          <w:szCs w:val="28"/>
        </w:rPr>
        <w:t>;</w:t>
      </w:r>
    </w:p>
    <w:p w14:paraId="175059E2" w14:textId="438FBEAC" w:rsidR="00BB729A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з</w:t>
      </w:r>
      <w:r w:rsidR="00BB729A" w:rsidRPr="00ED0CF6">
        <w:rPr>
          <w:rFonts w:ascii="Times New Roman" w:hAnsi="Times New Roman"/>
          <w:sz w:val="28"/>
          <w:szCs w:val="28"/>
        </w:rPr>
        <w:t>аготовка черенков плодовых и ягодных культур, соответствующих стандартным требованиям, предъявляемым к черенкам в зависимости от их последующего использования</w:t>
      </w:r>
      <w:r w:rsidRPr="00ED0CF6">
        <w:rPr>
          <w:rFonts w:ascii="Times New Roman" w:hAnsi="Times New Roman"/>
          <w:sz w:val="28"/>
          <w:szCs w:val="28"/>
        </w:rPr>
        <w:t>;</w:t>
      </w:r>
    </w:p>
    <w:p w14:paraId="2C885EFA" w14:textId="7C929E9A" w:rsidR="00BB729A" w:rsidRPr="00ED0CF6" w:rsidRDefault="00ED0CF6" w:rsidP="00A340CE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р</w:t>
      </w:r>
      <w:r w:rsidR="00BB729A" w:rsidRPr="00BB729A">
        <w:rPr>
          <w:rFonts w:ascii="Times New Roman" w:hAnsi="Times New Roman"/>
          <w:sz w:val="28"/>
          <w:szCs w:val="28"/>
        </w:rPr>
        <w:t>азбивка территории на кварталы перед закладкой сада</w:t>
      </w:r>
      <w:r w:rsidRPr="00ED0CF6">
        <w:rPr>
          <w:rFonts w:ascii="Times New Roman" w:hAnsi="Times New Roman"/>
          <w:sz w:val="28"/>
          <w:szCs w:val="28"/>
        </w:rPr>
        <w:t>;</w:t>
      </w:r>
    </w:p>
    <w:p w14:paraId="2FBEBCD4" w14:textId="425CD061" w:rsidR="00BB729A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обработка почвы немеханизированным способом при закладке сада с использованием сельскохозяйственного ручного инвентаря;</w:t>
      </w:r>
    </w:p>
    <w:p w14:paraId="496EF5A2" w14:textId="1FDB7D26" w:rsidR="00BB729A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выполнение мероприятий по подготовке посадочного материала плодовых и ягодных культур к посадке с целью стимулирования их развития;</w:t>
      </w:r>
    </w:p>
    <w:p w14:paraId="79EFD6F3" w14:textId="7DB2EE34" w:rsidR="00BB729A" w:rsidRPr="00ED0CF6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посадка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(ремонте) сада;</w:t>
      </w:r>
    </w:p>
    <w:p w14:paraId="3BB101CF" w14:textId="54694058" w:rsidR="00ED0CF6" w:rsidRPr="00ED0CF6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выполнение вспомогательных операций по обслуживанию посадочных агрегатов при механизированной посадке плодовых и ягодных культур при закладке сада;</w:t>
      </w:r>
    </w:p>
    <w:p w14:paraId="741D00AC" w14:textId="64D648C2" w:rsidR="00ED0CF6" w:rsidRPr="00ED0CF6" w:rsidRDefault="00ED0CF6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D0CF6">
        <w:rPr>
          <w:rFonts w:ascii="Times New Roman" w:hAnsi="Times New Roman"/>
          <w:sz w:val="28"/>
          <w:szCs w:val="28"/>
        </w:rPr>
        <w:t>выполнение работ по установке опор (шпалер, посадочных кольев), подвязке плодовых и ягодных культур к опорам после посадки в соответствии с агротехническими требованиями;</w:t>
      </w:r>
    </w:p>
    <w:p w14:paraId="6EC20D2E" w14:textId="3DCDACAD" w:rsidR="006049F4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07238">
        <w:rPr>
          <w:rFonts w:ascii="Times New Roman" w:hAnsi="Times New Roman"/>
          <w:sz w:val="28"/>
          <w:szCs w:val="28"/>
        </w:rPr>
        <w:t>способами управления рисками и выявлять социально-экономические последствия при не рациональном управленческом решении.</w:t>
      </w:r>
    </w:p>
    <w:p w14:paraId="1666440A" w14:textId="6C4CE947" w:rsidR="00F63C5C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5D9E4B17" w14:textId="1CB3ACC4" w:rsidR="00F63C5C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33F794E6" w14:textId="3C181026" w:rsidR="00F63C5C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02305E6C" w14:textId="14A2F5D5" w:rsidR="00F63C5C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4ABDA062" w14:textId="67BE9C53" w:rsidR="00F63C5C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16801C5C" w14:textId="77777777" w:rsidR="00F63C5C" w:rsidRPr="006049F4" w:rsidRDefault="00F63C5C" w:rsidP="00F63C5C">
      <w:pPr>
        <w:pStyle w:val="af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14:paraId="50318308" w14:textId="296A276B" w:rsidR="004A6DBB" w:rsidRPr="00D23C64" w:rsidRDefault="00036830" w:rsidP="00FC3D9C">
      <w:pPr>
        <w:numPr>
          <w:ilvl w:val="0"/>
          <w:numId w:val="8"/>
        </w:numPr>
        <w:tabs>
          <w:tab w:val="clear" w:pos="1415"/>
          <w:tab w:val="num" w:pos="0"/>
          <w:tab w:val="num" w:pos="426"/>
        </w:tabs>
        <w:ind w:left="0" w:firstLine="0"/>
        <w:jc w:val="center"/>
        <w:rPr>
          <w:bCs/>
          <w:sz w:val="28"/>
          <w:szCs w:val="28"/>
        </w:rPr>
      </w:pPr>
      <w:r w:rsidRPr="00D23C64">
        <w:rPr>
          <w:b/>
          <w:sz w:val="28"/>
          <w:szCs w:val="28"/>
        </w:rPr>
        <w:t xml:space="preserve">УЧЕБНЫЙ </w:t>
      </w:r>
      <w:r w:rsidR="006C31BA" w:rsidRPr="00D23C64">
        <w:rPr>
          <w:b/>
          <w:sz w:val="28"/>
          <w:szCs w:val="28"/>
        </w:rPr>
        <w:t xml:space="preserve">ПЛАН </w:t>
      </w:r>
      <w:bookmarkStart w:id="0" w:name="_Hlk196299691"/>
      <w:r w:rsidR="006C31BA" w:rsidRPr="004F00AA">
        <w:rPr>
          <w:b/>
          <w:sz w:val="28"/>
          <w:szCs w:val="28"/>
        </w:rPr>
        <w:t>ДОПОЛНИТЕЛЬН</w:t>
      </w:r>
      <w:r w:rsidR="006C31BA">
        <w:rPr>
          <w:b/>
          <w:sz w:val="28"/>
          <w:szCs w:val="28"/>
        </w:rPr>
        <w:t>ОЙ</w:t>
      </w:r>
      <w:r w:rsidR="006C31BA" w:rsidRPr="004F00AA">
        <w:rPr>
          <w:b/>
          <w:sz w:val="28"/>
          <w:szCs w:val="28"/>
        </w:rPr>
        <w:t xml:space="preserve"> ПРОФЕССИОНАЛЬН</w:t>
      </w:r>
      <w:r w:rsidR="006C31BA">
        <w:rPr>
          <w:b/>
          <w:sz w:val="28"/>
          <w:szCs w:val="28"/>
        </w:rPr>
        <w:t>ОЙ</w:t>
      </w:r>
      <w:r w:rsidR="006C31BA" w:rsidRPr="004F00AA">
        <w:rPr>
          <w:b/>
          <w:sz w:val="28"/>
          <w:szCs w:val="28"/>
        </w:rPr>
        <w:t xml:space="preserve"> ПРОГРАММ</w:t>
      </w:r>
      <w:r w:rsidR="006C31BA">
        <w:rPr>
          <w:b/>
          <w:sz w:val="28"/>
          <w:szCs w:val="28"/>
        </w:rPr>
        <w:t>Ы</w:t>
      </w:r>
      <w:bookmarkEnd w:id="0"/>
      <w:r w:rsidR="006C31BA" w:rsidRPr="00D23C64">
        <w:rPr>
          <w:b/>
          <w:sz w:val="28"/>
          <w:szCs w:val="28"/>
        </w:rPr>
        <w:t xml:space="preserve"> ПР</w:t>
      </w:r>
      <w:r w:rsidRPr="00D23C64">
        <w:rPr>
          <w:b/>
          <w:sz w:val="28"/>
          <w:szCs w:val="28"/>
        </w:rPr>
        <w:t>ОФЕССИОНАЛЬНОЙ ПЕРЕПОДГОТОВКИ</w:t>
      </w:r>
    </w:p>
    <w:p w14:paraId="167CB728" w14:textId="5A710B5C" w:rsidR="00036830" w:rsidRDefault="00036830" w:rsidP="00FC3D9C">
      <w:pPr>
        <w:tabs>
          <w:tab w:val="num" w:pos="1415"/>
        </w:tabs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lastRenderedPageBreak/>
        <w:t>«</w:t>
      </w:r>
      <w:bookmarkStart w:id="1" w:name="_Hlk210141448"/>
      <w:r w:rsidR="00F63C5C" w:rsidRPr="000816E9">
        <w:rPr>
          <w:b/>
          <w:sz w:val="28"/>
          <w:szCs w:val="28"/>
        </w:rPr>
        <w:t>РАСТЕНИЕВОДСТВО (САДОВОДСТВО)</w:t>
      </w:r>
      <w:bookmarkEnd w:id="1"/>
      <w:r w:rsidR="00F63C5C" w:rsidRPr="00D23C64">
        <w:rPr>
          <w:b/>
          <w:sz w:val="28"/>
          <w:szCs w:val="28"/>
        </w:rPr>
        <w:t>»</w:t>
      </w:r>
    </w:p>
    <w:p w14:paraId="498B2690" w14:textId="77777777" w:rsidR="00FC3D9C" w:rsidRPr="00D23C64" w:rsidRDefault="00FC3D9C" w:rsidP="00FC3D9C">
      <w:pPr>
        <w:tabs>
          <w:tab w:val="num" w:pos="1415"/>
        </w:tabs>
        <w:jc w:val="center"/>
        <w:rPr>
          <w:bCs/>
          <w:sz w:val="28"/>
          <w:szCs w:val="28"/>
        </w:rPr>
      </w:pPr>
    </w:p>
    <w:p w14:paraId="7A534284" w14:textId="42CB93AC" w:rsidR="00036830" w:rsidRPr="00D23C64" w:rsidRDefault="00036830" w:rsidP="006049F4">
      <w:pPr>
        <w:ind w:firstLine="709"/>
        <w:jc w:val="both"/>
        <w:rPr>
          <w:bCs/>
          <w:sz w:val="28"/>
          <w:szCs w:val="28"/>
        </w:rPr>
      </w:pPr>
      <w:r w:rsidRPr="00D23C64">
        <w:rPr>
          <w:b/>
          <w:bCs/>
          <w:sz w:val="28"/>
          <w:szCs w:val="28"/>
        </w:rPr>
        <w:t>Цель</w:t>
      </w:r>
      <w:r w:rsidRPr="00D23C64">
        <w:rPr>
          <w:sz w:val="28"/>
          <w:szCs w:val="28"/>
        </w:rPr>
        <w:t>: получение слушателями знаний по организации предпринимательской деятельности</w:t>
      </w:r>
      <w:r w:rsidR="00F23CFA">
        <w:rPr>
          <w:sz w:val="28"/>
          <w:szCs w:val="28"/>
        </w:rPr>
        <w:t xml:space="preserve"> в </w:t>
      </w:r>
      <w:r w:rsidR="00F63C5C">
        <w:rPr>
          <w:sz w:val="28"/>
          <w:szCs w:val="28"/>
        </w:rPr>
        <w:t xml:space="preserve">растениеводческой </w:t>
      </w:r>
      <w:r w:rsidR="00F23CFA">
        <w:rPr>
          <w:sz w:val="28"/>
          <w:szCs w:val="28"/>
        </w:rPr>
        <w:t>отрасли сельского хозяйства и</w:t>
      </w:r>
      <w:r w:rsidRPr="00D23C64">
        <w:rPr>
          <w:sz w:val="28"/>
          <w:szCs w:val="28"/>
        </w:rPr>
        <w:t xml:space="preserve">, в том числе основам права и </w:t>
      </w:r>
      <w:r w:rsidR="00937784">
        <w:rPr>
          <w:sz w:val="28"/>
          <w:szCs w:val="28"/>
        </w:rPr>
        <w:t xml:space="preserve">бухгалтерскому учету, </w:t>
      </w:r>
      <w:r w:rsidRPr="00D23C64">
        <w:rPr>
          <w:sz w:val="28"/>
          <w:szCs w:val="28"/>
        </w:rPr>
        <w:t>налогообложения, основам менеджмента и маркетинга, финансам, получение практических навыков составления бизнес-плана и его экспертизы.</w:t>
      </w:r>
    </w:p>
    <w:p w14:paraId="7F893C70" w14:textId="77777777" w:rsidR="00543083" w:rsidRPr="002A1602" w:rsidRDefault="00036830" w:rsidP="00543083">
      <w:pPr>
        <w:ind w:firstLine="709"/>
        <w:jc w:val="both"/>
        <w:rPr>
          <w:sz w:val="28"/>
          <w:szCs w:val="28"/>
        </w:rPr>
      </w:pPr>
      <w:r w:rsidRPr="00D23C64">
        <w:rPr>
          <w:b/>
          <w:sz w:val="28"/>
          <w:szCs w:val="28"/>
        </w:rPr>
        <w:t>Категория слушателей</w:t>
      </w:r>
      <w:r w:rsidRPr="00D23C64">
        <w:rPr>
          <w:sz w:val="28"/>
          <w:szCs w:val="28"/>
        </w:rPr>
        <w:t xml:space="preserve">: </w:t>
      </w:r>
      <w:bookmarkStart w:id="2" w:name="_Hlk210912676"/>
      <w:r w:rsidR="00543083" w:rsidRPr="00B16920">
        <w:rPr>
          <w:sz w:val="28"/>
          <w:szCs w:val="28"/>
        </w:rPr>
        <w:t>граждане Российской Федерации, достигшие возраста 18 лет, имеющие среднее профессиональное и/или высшее образование, либо получающий среднее профессиональное и/или высшее образование.</w:t>
      </w:r>
    </w:p>
    <w:bookmarkEnd w:id="2"/>
    <w:p w14:paraId="5D8A07CB" w14:textId="647DA29B" w:rsidR="00036830" w:rsidRDefault="00036830" w:rsidP="00F919EF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Форма обучения</w:t>
      </w:r>
      <w:r w:rsidRPr="00D23C64">
        <w:rPr>
          <w:sz w:val="28"/>
          <w:szCs w:val="28"/>
        </w:rPr>
        <w:t>:</w:t>
      </w:r>
      <w:r w:rsidR="002A1602">
        <w:rPr>
          <w:sz w:val="28"/>
          <w:szCs w:val="28"/>
        </w:rPr>
        <w:t xml:space="preserve"> </w:t>
      </w:r>
      <w:r w:rsidR="00F919EF" w:rsidRPr="003D54B0">
        <w:rPr>
          <w:sz w:val="28"/>
          <w:szCs w:val="28"/>
        </w:rPr>
        <w:t>очная и (или) с отрывом от работы и (или) с использованием дистанционных образовательных технологий</w:t>
      </w:r>
      <w:r w:rsidRPr="00D23C64">
        <w:rPr>
          <w:sz w:val="28"/>
          <w:szCs w:val="28"/>
        </w:rPr>
        <w:t>.</w:t>
      </w:r>
    </w:p>
    <w:p w14:paraId="196ED2FA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Учебный план Программы определяет перечень, последовательность, общую трудоемкость дисциплин и формы контроля знаний.</w:t>
      </w:r>
    </w:p>
    <w:p w14:paraId="4BA08E12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слушателей предусматривает следующие виды учебных занятий и учебных работ: </w:t>
      </w:r>
    </w:p>
    <w:p w14:paraId="69772CCA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лекции;</w:t>
      </w:r>
    </w:p>
    <w:p w14:paraId="1BFE42F0" w14:textId="04FFA50C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практические/</w:t>
      </w:r>
      <w:r w:rsidR="00EA4A58">
        <w:rPr>
          <w:rFonts w:ascii="Times New Roman" w:hAnsi="Times New Roman" w:cs="Times New Roman"/>
          <w:sz w:val="28"/>
          <w:szCs w:val="28"/>
        </w:rPr>
        <w:t>лабораторные</w:t>
      </w:r>
      <w:r w:rsidR="00601080">
        <w:rPr>
          <w:rFonts w:ascii="Times New Roman" w:hAnsi="Times New Roman" w:cs="Times New Roman"/>
          <w:sz w:val="28"/>
          <w:szCs w:val="28"/>
        </w:rPr>
        <w:t>/семинарские/выездные</w:t>
      </w:r>
      <w:r w:rsidRPr="008B7825">
        <w:rPr>
          <w:rFonts w:ascii="Times New Roman" w:hAnsi="Times New Roman" w:cs="Times New Roman"/>
          <w:sz w:val="28"/>
          <w:szCs w:val="28"/>
        </w:rPr>
        <w:t xml:space="preserve"> </w:t>
      </w:r>
      <w:r w:rsidR="00601080">
        <w:rPr>
          <w:rFonts w:ascii="Times New Roman" w:hAnsi="Times New Roman" w:cs="Times New Roman"/>
          <w:sz w:val="28"/>
          <w:szCs w:val="28"/>
        </w:rPr>
        <w:t>занятия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045AA6D7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контроль знаний в виде зачета или экзамена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24BF3BAE" w14:textId="6A21AAFD" w:rsidR="006049F4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итоговая аттестация</w:t>
      </w:r>
      <w:r>
        <w:rPr>
          <w:rFonts w:ascii="Times New Roman" w:hAnsi="Times New Roman" w:cs="Times New Roman"/>
          <w:sz w:val="28"/>
          <w:szCs w:val="28"/>
        </w:rPr>
        <w:t xml:space="preserve"> в виде защиты выпускной </w:t>
      </w:r>
      <w:r w:rsidR="0051194A" w:rsidRPr="0051194A">
        <w:rPr>
          <w:rFonts w:ascii="Times New Roman" w:hAnsi="Times New Roman" w:cs="Times New Roman"/>
          <w:sz w:val="28"/>
          <w:szCs w:val="28"/>
        </w:rPr>
        <w:t>квалификационной</w:t>
      </w:r>
      <w:r w:rsidR="00511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B782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498" w:type="dxa"/>
        <w:tblInd w:w="107" w:type="dxa"/>
        <w:tblBorders>
          <w:top w:val="double" w:sz="4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709"/>
        <w:gridCol w:w="709"/>
        <w:gridCol w:w="709"/>
        <w:gridCol w:w="708"/>
        <w:gridCol w:w="709"/>
        <w:gridCol w:w="1418"/>
      </w:tblGrid>
      <w:tr w:rsidR="00C872DF" w:rsidRPr="0070414E" w14:paraId="6DF9DC7D" w14:textId="77777777" w:rsidTr="00FC62B2">
        <w:trPr>
          <w:cantSplit/>
          <w:trHeight w:val="20"/>
          <w:tblHeader/>
        </w:trPr>
        <w:tc>
          <w:tcPr>
            <w:tcW w:w="567" w:type="dxa"/>
            <w:vMerge w:val="restart"/>
            <w:vAlign w:val="center"/>
          </w:tcPr>
          <w:p w14:paraId="53670A32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 xml:space="preserve">№ </w:t>
            </w:r>
          </w:p>
          <w:p w14:paraId="32FEFC1A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п/п</w:t>
            </w:r>
          </w:p>
        </w:tc>
        <w:tc>
          <w:tcPr>
            <w:tcW w:w="3969" w:type="dxa"/>
            <w:vMerge w:val="restart"/>
            <w:vAlign w:val="center"/>
          </w:tcPr>
          <w:p w14:paraId="6B4F3EB7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 xml:space="preserve">Наименование разделов </w:t>
            </w:r>
          </w:p>
          <w:p w14:paraId="5A25DF33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и дисциплин</w:t>
            </w:r>
          </w:p>
        </w:tc>
        <w:tc>
          <w:tcPr>
            <w:tcW w:w="3544" w:type="dxa"/>
            <w:gridSpan w:val="5"/>
          </w:tcPr>
          <w:p w14:paraId="79F096F1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ВСЕГО ЧАСОВ</w:t>
            </w:r>
          </w:p>
        </w:tc>
        <w:tc>
          <w:tcPr>
            <w:tcW w:w="1418" w:type="dxa"/>
            <w:vMerge w:val="restart"/>
            <w:vAlign w:val="center"/>
          </w:tcPr>
          <w:p w14:paraId="5B4B2C93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Формы контроля</w:t>
            </w:r>
          </w:p>
        </w:tc>
      </w:tr>
      <w:tr w:rsidR="00C872DF" w:rsidRPr="0070414E" w14:paraId="776281C1" w14:textId="77777777" w:rsidTr="00FC62B2">
        <w:trPr>
          <w:cantSplit/>
          <w:trHeight w:val="20"/>
          <w:tblHeader/>
        </w:trPr>
        <w:tc>
          <w:tcPr>
            <w:tcW w:w="567" w:type="dxa"/>
            <w:vMerge/>
            <w:vAlign w:val="center"/>
          </w:tcPr>
          <w:p w14:paraId="258CA67E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1FDBE5A6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205DBC8" w14:textId="77777777" w:rsidR="00C872DF" w:rsidRPr="0070414E" w:rsidRDefault="00C872DF" w:rsidP="00543083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Трудоёмкость</w:t>
            </w:r>
          </w:p>
        </w:tc>
        <w:tc>
          <w:tcPr>
            <w:tcW w:w="2835" w:type="dxa"/>
            <w:gridSpan w:val="4"/>
            <w:vAlign w:val="center"/>
          </w:tcPr>
          <w:p w14:paraId="45CD76A0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в том числе</w:t>
            </w:r>
          </w:p>
        </w:tc>
        <w:tc>
          <w:tcPr>
            <w:tcW w:w="1418" w:type="dxa"/>
            <w:vMerge/>
            <w:vAlign w:val="center"/>
          </w:tcPr>
          <w:p w14:paraId="764CB256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</w:tr>
      <w:tr w:rsidR="00C872DF" w:rsidRPr="0070414E" w14:paraId="50F94A2B" w14:textId="77777777" w:rsidTr="00FC62B2">
        <w:trPr>
          <w:cantSplit/>
          <w:trHeight w:val="20"/>
          <w:tblHeader/>
        </w:trPr>
        <w:tc>
          <w:tcPr>
            <w:tcW w:w="567" w:type="dxa"/>
            <w:vMerge/>
            <w:vAlign w:val="center"/>
          </w:tcPr>
          <w:p w14:paraId="1918B457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63CB1E62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14:paraId="025978F6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49101B7" w14:textId="3084DE11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Аудиторные занятия</w:t>
            </w:r>
          </w:p>
        </w:tc>
        <w:tc>
          <w:tcPr>
            <w:tcW w:w="709" w:type="dxa"/>
            <w:vMerge w:val="restart"/>
            <w:textDirection w:val="btLr"/>
          </w:tcPr>
          <w:p w14:paraId="09FB9191" w14:textId="77777777" w:rsidR="00C872DF" w:rsidRPr="0070414E" w:rsidRDefault="00C872DF" w:rsidP="00543083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Merge/>
            <w:vAlign w:val="center"/>
          </w:tcPr>
          <w:p w14:paraId="130C111D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</w:tr>
      <w:tr w:rsidR="005C71CC" w:rsidRPr="0070414E" w14:paraId="25A7DC03" w14:textId="77777777" w:rsidTr="00FC62B2">
        <w:trPr>
          <w:cantSplit/>
          <w:trHeight w:val="1939"/>
          <w:tblHeader/>
        </w:trPr>
        <w:tc>
          <w:tcPr>
            <w:tcW w:w="567" w:type="dxa"/>
            <w:vMerge/>
            <w:vAlign w:val="center"/>
          </w:tcPr>
          <w:p w14:paraId="069F3C26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25D34031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14:paraId="34526F18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97CB6A5" w14:textId="77777777" w:rsidR="00C872DF" w:rsidRPr="0070414E" w:rsidRDefault="00C872DF" w:rsidP="00543083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Всего</w:t>
            </w:r>
          </w:p>
        </w:tc>
        <w:tc>
          <w:tcPr>
            <w:tcW w:w="709" w:type="dxa"/>
            <w:textDirection w:val="btLr"/>
            <w:vAlign w:val="center"/>
          </w:tcPr>
          <w:p w14:paraId="2077CA5C" w14:textId="77777777" w:rsidR="00C872DF" w:rsidRPr="0070414E" w:rsidRDefault="00C872DF" w:rsidP="00543083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Лекций</w:t>
            </w:r>
          </w:p>
        </w:tc>
        <w:tc>
          <w:tcPr>
            <w:tcW w:w="708" w:type="dxa"/>
            <w:textDirection w:val="btLr"/>
            <w:vAlign w:val="center"/>
          </w:tcPr>
          <w:p w14:paraId="2E9AECE9" w14:textId="644DA4C3" w:rsidR="00C872DF" w:rsidRPr="0070414E" w:rsidRDefault="00C872DF" w:rsidP="00543083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Практических</w:t>
            </w:r>
          </w:p>
        </w:tc>
        <w:tc>
          <w:tcPr>
            <w:tcW w:w="709" w:type="dxa"/>
            <w:vMerge/>
            <w:vAlign w:val="center"/>
          </w:tcPr>
          <w:p w14:paraId="087F770C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D06B704" w14:textId="77777777" w:rsidR="00C872DF" w:rsidRPr="0070414E" w:rsidRDefault="00C872DF" w:rsidP="00543083">
            <w:pPr>
              <w:spacing w:line="220" w:lineRule="exact"/>
              <w:rPr>
                <w:b/>
              </w:rPr>
            </w:pPr>
          </w:p>
        </w:tc>
      </w:tr>
      <w:tr w:rsidR="002B2906" w:rsidRPr="0070414E" w14:paraId="7782BAC7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0BB40998" w14:textId="2B08FB69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1</w:t>
            </w:r>
          </w:p>
        </w:tc>
        <w:tc>
          <w:tcPr>
            <w:tcW w:w="3969" w:type="dxa"/>
            <w:vAlign w:val="center"/>
          </w:tcPr>
          <w:p w14:paraId="14E0C0E5" w14:textId="2E1698AE" w:rsidR="00C872DF" w:rsidRPr="00BB4344" w:rsidRDefault="00BB4344" w:rsidP="00543083">
            <w:pPr>
              <w:spacing w:line="220" w:lineRule="exact"/>
            </w:pPr>
            <w:r w:rsidRPr="00BB4344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709" w:type="dxa"/>
            <w:vAlign w:val="center"/>
          </w:tcPr>
          <w:p w14:paraId="0D54DF45" w14:textId="64A04658" w:rsidR="00C872DF" w:rsidRPr="0070414E" w:rsidRDefault="008F5A53" w:rsidP="00543083">
            <w:pPr>
              <w:spacing w:line="220" w:lineRule="exact"/>
              <w:jc w:val="center"/>
            </w:pPr>
            <w:r>
              <w:t>3</w:t>
            </w:r>
            <w:r w:rsidR="00482548">
              <w:t>4</w:t>
            </w:r>
          </w:p>
        </w:tc>
        <w:tc>
          <w:tcPr>
            <w:tcW w:w="709" w:type="dxa"/>
            <w:vAlign w:val="center"/>
          </w:tcPr>
          <w:p w14:paraId="0C0617E3" w14:textId="64338710" w:rsidR="00C872DF" w:rsidRPr="0070414E" w:rsidRDefault="008F5A53" w:rsidP="00543083">
            <w:pPr>
              <w:spacing w:line="220" w:lineRule="exact"/>
              <w:jc w:val="center"/>
            </w:pPr>
            <w:r>
              <w:t>3</w:t>
            </w:r>
            <w:r w:rsidR="00482548">
              <w:t>4</w:t>
            </w:r>
          </w:p>
        </w:tc>
        <w:tc>
          <w:tcPr>
            <w:tcW w:w="709" w:type="dxa"/>
            <w:vAlign w:val="center"/>
          </w:tcPr>
          <w:p w14:paraId="60CF0D52" w14:textId="33EE48B9" w:rsidR="00C872DF" w:rsidRPr="0070414E" w:rsidRDefault="00482548" w:rsidP="00543083">
            <w:pPr>
              <w:spacing w:line="220" w:lineRule="exact"/>
              <w:jc w:val="center"/>
            </w:pPr>
            <w:r>
              <w:t>28</w:t>
            </w:r>
          </w:p>
        </w:tc>
        <w:tc>
          <w:tcPr>
            <w:tcW w:w="708" w:type="dxa"/>
            <w:vAlign w:val="center"/>
          </w:tcPr>
          <w:p w14:paraId="023EE2ED" w14:textId="3316FFEB" w:rsidR="00C872DF" w:rsidRPr="0070414E" w:rsidRDefault="008F5A53" w:rsidP="00543083">
            <w:pPr>
              <w:spacing w:line="220" w:lineRule="exact"/>
              <w:jc w:val="center"/>
            </w:pPr>
            <w:r>
              <w:t>6</w:t>
            </w:r>
          </w:p>
        </w:tc>
        <w:tc>
          <w:tcPr>
            <w:tcW w:w="709" w:type="dxa"/>
            <w:vAlign w:val="center"/>
          </w:tcPr>
          <w:p w14:paraId="4194534C" w14:textId="35AB8086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724C6319" w14:textId="77777777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зачет</w:t>
            </w:r>
          </w:p>
        </w:tc>
      </w:tr>
      <w:tr w:rsidR="005C71CC" w:rsidRPr="0070414E" w14:paraId="007B30A2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6D445881" w14:textId="62EF2AA4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2</w:t>
            </w:r>
          </w:p>
        </w:tc>
        <w:tc>
          <w:tcPr>
            <w:tcW w:w="3969" w:type="dxa"/>
            <w:vAlign w:val="center"/>
          </w:tcPr>
          <w:p w14:paraId="72044293" w14:textId="59D6028D" w:rsidR="00C872DF" w:rsidRPr="0070414E" w:rsidRDefault="00BB4344" w:rsidP="00543083">
            <w:pPr>
              <w:spacing w:line="220" w:lineRule="exact"/>
            </w:pPr>
            <w:r w:rsidRPr="00BB4344">
              <w:rPr>
                <w:color w:val="000000"/>
              </w:rPr>
              <w:t>Меры государственной поддержки МФХ</w:t>
            </w:r>
          </w:p>
        </w:tc>
        <w:tc>
          <w:tcPr>
            <w:tcW w:w="709" w:type="dxa"/>
            <w:vAlign w:val="center"/>
          </w:tcPr>
          <w:p w14:paraId="287AE908" w14:textId="270FFB27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6</w:t>
            </w:r>
          </w:p>
        </w:tc>
        <w:tc>
          <w:tcPr>
            <w:tcW w:w="709" w:type="dxa"/>
            <w:vAlign w:val="center"/>
          </w:tcPr>
          <w:p w14:paraId="0E4A937A" w14:textId="2B22C150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6</w:t>
            </w:r>
          </w:p>
        </w:tc>
        <w:tc>
          <w:tcPr>
            <w:tcW w:w="709" w:type="dxa"/>
            <w:vAlign w:val="center"/>
          </w:tcPr>
          <w:p w14:paraId="5E08724E" w14:textId="287AB9B2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6</w:t>
            </w:r>
          </w:p>
        </w:tc>
        <w:tc>
          <w:tcPr>
            <w:tcW w:w="708" w:type="dxa"/>
            <w:vAlign w:val="center"/>
          </w:tcPr>
          <w:p w14:paraId="05160304" w14:textId="3DD7B1FD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709" w:type="dxa"/>
            <w:vAlign w:val="center"/>
          </w:tcPr>
          <w:p w14:paraId="387E5A6A" w14:textId="30D88FAA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625F638E" w14:textId="00FDCE60" w:rsidR="00C872DF" w:rsidRPr="0070414E" w:rsidRDefault="009743D2" w:rsidP="00543083">
            <w:pPr>
              <w:spacing w:line="220" w:lineRule="exact"/>
              <w:jc w:val="center"/>
            </w:pPr>
            <w:r w:rsidRPr="0070414E">
              <w:t>з</w:t>
            </w:r>
            <w:r w:rsidR="00C872DF" w:rsidRPr="0070414E">
              <w:t>ачет</w:t>
            </w:r>
          </w:p>
        </w:tc>
      </w:tr>
      <w:tr w:rsidR="005C71CC" w:rsidRPr="0070414E" w14:paraId="0F4A6EC9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11055580" w14:textId="1CA7824B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3</w:t>
            </w:r>
          </w:p>
        </w:tc>
        <w:tc>
          <w:tcPr>
            <w:tcW w:w="3969" w:type="dxa"/>
            <w:vAlign w:val="center"/>
          </w:tcPr>
          <w:p w14:paraId="14ADCE25" w14:textId="3A76E0DA" w:rsidR="00C872DF" w:rsidRPr="0070414E" w:rsidRDefault="00482548" w:rsidP="00543083">
            <w:pPr>
              <w:spacing w:line="220" w:lineRule="exact"/>
            </w:pPr>
            <w:r w:rsidRPr="00482548">
              <w:rPr>
                <w:color w:val="000000"/>
              </w:rPr>
              <w:t>Бизнес-планирование в отрасли садоводства</w:t>
            </w:r>
          </w:p>
        </w:tc>
        <w:tc>
          <w:tcPr>
            <w:tcW w:w="709" w:type="dxa"/>
            <w:vAlign w:val="center"/>
          </w:tcPr>
          <w:p w14:paraId="6ACA1AB9" w14:textId="5C5AE24B" w:rsidR="00C872DF" w:rsidRPr="0070414E" w:rsidRDefault="008F5A53" w:rsidP="00543083">
            <w:pPr>
              <w:spacing w:line="220" w:lineRule="exact"/>
              <w:jc w:val="center"/>
            </w:pPr>
            <w:r>
              <w:t>66</w:t>
            </w:r>
          </w:p>
        </w:tc>
        <w:tc>
          <w:tcPr>
            <w:tcW w:w="709" w:type="dxa"/>
            <w:vAlign w:val="center"/>
          </w:tcPr>
          <w:p w14:paraId="66701305" w14:textId="1C20FB7D" w:rsidR="00C872DF" w:rsidRPr="0070414E" w:rsidRDefault="008F5A53" w:rsidP="00543083">
            <w:pPr>
              <w:spacing w:line="220" w:lineRule="exact"/>
              <w:jc w:val="center"/>
            </w:pPr>
            <w:r>
              <w:t>66</w:t>
            </w:r>
          </w:p>
        </w:tc>
        <w:tc>
          <w:tcPr>
            <w:tcW w:w="709" w:type="dxa"/>
            <w:vAlign w:val="center"/>
          </w:tcPr>
          <w:p w14:paraId="749686F2" w14:textId="3E21ADB4" w:rsidR="00C872DF" w:rsidRPr="0070414E" w:rsidRDefault="008F5A53" w:rsidP="00543083">
            <w:pPr>
              <w:spacing w:line="220" w:lineRule="exact"/>
              <w:jc w:val="center"/>
            </w:pPr>
            <w:r>
              <w:t>34</w:t>
            </w:r>
          </w:p>
        </w:tc>
        <w:tc>
          <w:tcPr>
            <w:tcW w:w="708" w:type="dxa"/>
            <w:vAlign w:val="center"/>
          </w:tcPr>
          <w:p w14:paraId="4DC3F3D7" w14:textId="54D9FCEC" w:rsidR="00C872DF" w:rsidRPr="0070414E" w:rsidRDefault="009743D2" w:rsidP="00543083">
            <w:pPr>
              <w:spacing w:line="220" w:lineRule="exact"/>
              <w:jc w:val="center"/>
            </w:pPr>
            <w:r w:rsidRPr="0070414E">
              <w:t>32</w:t>
            </w:r>
          </w:p>
        </w:tc>
        <w:tc>
          <w:tcPr>
            <w:tcW w:w="709" w:type="dxa"/>
            <w:vAlign w:val="center"/>
          </w:tcPr>
          <w:p w14:paraId="716E57BE" w14:textId="7F0C4997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31290FA8" w14:textId="584AAF06" w:rsidR="00C872DF" w:rsidRPr="0070414E" w:rsidRDefault="009743D2" w:rsidP="00543083">
            <w:pPr>
              <w:spacing w:line="220" w:lineRule="exact"/>
              <w:jc w:val="center"/>
            </w:pPr>
            <w:r w:rsidRPr="0070414E">
              <w:t>зачет</w:t>
            </w:r>
          </w:p>
        </w:tc>
      </w:tr>
      <w:tr w:rsidR="005C71CC" w:rsidRPr="0070414E" w14:paraId="6D9B0833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3588C4D3" w14:textId="2CAB8255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4</w:t>
            </w:r>
          </w:p>
        </w:tc>
        <w:tc>
          <w:tcPr>
            <w:tcW w:w="3969" w:type="dxa"/>
            <w:vAlign w:val="center"/>
          </w:tcPr>
          <w:p w14:paraId="5AF3A825" w14:textId="21E8CCBF" w:rsidR="00C872DF" w:rsidRPr="0070414E" w:rsidRDefault="00482548" w:rsidP="00543083">
            <w:pPr>
              <w:spacing w:line="220" w:lineRule="exact"/>
            </w:pPr>
            <w:r w:rsidRPr="00482548">
              <w:rPr>
                <w:color w:val="000000"/>
              </w:rPr>
              <w:t>Организация производства продукции растениеводства (садоводства)</w:t>
            </w:r>
          </w:p>
        </w:tc>
        <w:tc>
          <w:tcPr>
            <w:tcW w:w="709" w:type="dxa"/>
            <w:vAlign w:val="center"/>
          </w:tcPr>
          <w:p w14:paraId="508676F2" w14:textId="5CE23B6E" w:rsidR="00C872DF" w:rsidRPr="0070414E" w:rsidRDefault="008F5A53" w:rsidP="00543083">
            <w:pPr>
              <w:spacing w:line="220" w:lineRule="exact"/>
              <w:jc w:val="center"/>
            </w:pPr>
            <w:r>
              <w:t>9</w:t>
            </w:r>
            <w:r w:rsidR="00296700">
              <w:t>2</w:t>
            </w:r>
          </w:p>
        </w:tc>
        <w:tc>
          <w:tcPr>
            <w:tcW w:w="709" w:type="dxa"/>
            <w:vAlign w:val="center"/>
          </w:tcPr>
          <w:p w14:paraId="518E0425" w14:textId="4AD6D928" w:rsidR="00C872DF" w:rsidRPr="0070414E" w:rsidRDefault="008F5A53" w:rsidP="00543083">
            <w:pPr>
              <w:spacing w:line="220" w:lineRule="exact"/>
              <w:jc w:val="center"/>
            </w:pPr>
            <w:r>
              <w:t>9</w:t>
            </w:r>
            <w:r w:rsidR="00296700">
              <w:t>2</w:t>
            </w:r>
          </w:p>
        </w:tc>
        <w:tc>
          <w:tcPr>
            <w:tcW w:w="709" w:type="dxa"/>
            <w:vAlign w:val="center"/>
          </w:tcPr>
          <w:p w14:paraId="5041DE4D" w14:textId="066FD599" w:rsidR="00C872DF" w:rsidRPr="0070414E" w:rsidRDefault="008F5A53" w:rsidP="00543083">
            <w:pPr>
              <w:spacing w:line="220" w:lineRule="exact"/>
              <w:jc w:val="center"/>
            </w:pPr>
            <w:r>
              <w:t>4</w:t>
            </w:r>
            <w:r w:rsidR="00296700">
              <w:t>6</w:t>
            </w:r>
          </w:p>
        </w:tc>
        <w:tc>
          <w:tcPr>
            <w:tcW w:w="708" w:type="dxa"/>
            <w:vAlign w:val="center"/>
          </w:tcPr>
          <w:p w14:paraId="09FA082B" w14:textId="53047CDD" w:rsidR="00C872DF" w:rsidRPr="0070414E" w:rsidRDefault="00824EE3" w:rsidP="00543083">
            <w:pPr>
              <w:spacing w:line="220" w:lineRule="exact"/>
              <w:jc w:val="center"/>
            </w:pPr>
            <w:r w:rsidRPr="0070414E">
              <w:t>4</w:t>
            </w:r>
            <w:r w:rsidR="008F5A53">
              <w:t>6</w:t>
            </w:r>
          </w:p>
        </w:tc>
        <w:tc>
          <w:tcPr>
            <w:tcW w:w="709" w:type="dxa"/>
            <w:vAlign w:val="center"/>
          </w:tcPr>
          <w:p w14:paraId="58180514" w14:textId="15702815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2C87B798" w14:textId="77777777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экзамен</w:t>
            </w:r>
          </w:p>
        </w:tc>
      </w:tr>
      <w:tr w:rsidR="005C71CC" w:rsidRPr="0070414E" w14:paraId="5272B5BE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6F967F64" w14:textId="6D52ABEC" w:rsidR="00C872DF" w:rsidRPr="0070414E" w:rsidRDefault="00C872DF" w:rsidP="00543083">
            <w:pPr>
              <w:spacing w:line="220" w:lineRule="exact"/>
              <w:jc w:val="center"/>
            </w:pPr>
            <w:r w:rsidRPr="0070414E">
              <w:t>5</w:t>
            </w:r>
          </w:p>
        </w:tc>
        <w:tc>
          <w:tcPr>
            <w:tcW w:w="3969" w:type="dxa"/>
            <w:vAlign w:val="center"/>
          </w:tcPr>
          <w:p w14:paraId="7BA20AB2" w14:textId="721FF650" w:rsidR="00C872DF" w:rsidRPr="008F5A53" w:rsidRDefault="00482548" w:rsidP="00543083">
            <w:pPr>
              <w:spacing w:line="220" w:lineRule="exact"/>
            </w:pPr>
            <w:proofErr w:type="spellStart"/>
            <w:r w:rsidRPr="00482548">
              <w:rPr>
                <w:color w:val="000000" w:themeColor="text1"/>
              </w:rPr>
              <w:t>Агромаркетинг</w:t>
            </w:r>
            <w:proofErr w:type="spellEnd"/>
            <w:r w:rsidRPr="00482548">
              <w:rPr>
                <w:color w:val="000000" w:themeColor="text1"/>
              </w:rPr>
              <w:t xml:space="preserve"> в узкопрофильном земледелии</w:t>
            </w:r>
          </w:p>
        </w:tc>
        <w:tc>
          <w:tcPr>
            <w:tcW w:w="709" w:type="dxa"/>
            <w:vAlign w:val="center"/>
          </w:tcPr>
          <w:p w14:paraId="12815A1C" w14:textId="06DA7C72" w:rsidR="00C872DF" w:rsidRPr="0070414E" w:rsidRDefault="00296700" w:rsidP="00543083">
            <w:pPr>
              <w:spacing w:line="220" w:lineRule="exact"/>
              <w:jc w:val="center"/>
            </w:pPr>
            <w:r>
              <w:t>52</w:t>
            </w:r>
          </w:p>
        </w:tc>
        <w:tc>
          <w:tcPr>
            <w:tcW w:w="709" w:type="dxa"/>
            <w:vAlign w:val="center"/>
          </w:tcPr>
          <w:p w14:paraId="076A9900" w14:textId="734B94BD" w:rsidR="00C872DF" w:rsidRPr="0070414E" w:rsidRDefault="00296700" w:rsidP="00543083">
            <w:pPr>
              <w:spacing w:line="220" w:lineRule="exact"/>
              <w:jc w:val="center"/>
            </w:pPr>
            <w:r>
              <w:t>52</w:t>
            </w:r>
          </w:p>
        </w:tc>
        <w:tc>
          <w:tcPr>
            <w:tcW w:w="709" w:type="dxa"/>
            <w:vAlign w:val="center"/>
          </w:tcPr>
          <w:p w14:paraId="1F7C4AA7" w14:textId="470ABC82" w:rsidR="00C872DF" w:rsidRPr="0070414E" w:rsidRDefault="00296700" w:rsidP="00543083">
            <w:pPr>
              <w:spacing w:line="220" w:lineRule="exact"/>
              <w:jc w:val="center"/>
            </w:pPr>
            <w:r>
              <w:t>36</w:t>
            </w:r>
          </w:p>
        </w:tc>
        <w:tc>
          <w:tcPr>
            <w:tcW w:w="708" w:type="dxa"/>
            <w:vAlign w:val="center"/>
          </w:tcPr>
          <w:p w14:paraId="7E489E3D" w14:textId="642E114B" w:rsidR="00C872DF" w:rsidRPr="0070414E" w:rsidRDefault="00824EE3" w:rsidP="00543083">
            <w:pPr>
              <w:spacing w:line="220" w:lineRule="exact"/>
              <w:jc w:val="center"/>
            </w:pPr>
            <w:r w:rsidRPr="0070414E">
              <w:t>1</w:t>
            </w:r>
            <w:r w:rsidR="00937937">
              <w:t>6</w:t>
            </w:r>
          </w:p>
        </w:tc>
        <w:tc>
          <w:tcPr>
            <w:tcW w:w="709" w:type="dxa"/>
            <w:vAlign w:val="center"/>
          </w:tcPr>
          <w:p w14:paraId="42EB857E" w14:textId="0ABE7BC8" w:rsidR="00C872DF" w:rsidRPr="0070414E" w:rsidRDefault="006277DD" w:rsidP="00543083">
            <w:pPr>
              <w:spacing w:line="220" w:lineRule="exact"/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606D0C03" w14:textId="5801FE30" w:rsidR="00C872DF" w:rsidRPr="0070414E" w:rsidRDefault="009743D2" w:rsidP="00543083">
            <w:pPr>
              <w:spacing w:line="220" w:lineRule="exact"/>
              <w:jc w:val="center"/>
            </w:pPr>
            <w:r w:rsidRPr="0070414E">
              <w:t>экзамен</w:t>
            </w:r>
          </w:p>
        </w:tc>
      </w:tr>
      <w:tr w:rsidR="00FC62B2" w:rsidRPr="0070414E" w14:paraId="6888F1AE" w14:textId="77777777" w:rsidTr="00FC62B2">
        <w:trPr>
          <w:cantSplit/>
          <w:trHeight w:val="20"/>
        </w:trPr>
        <w:tc>
          <w:tcPr>
            <w:tcW w:w="4536" w:type="dxa"/>
            <w:gridSpan w:val="2"/>
          </w:tcPr>
          <w:p w14:paraId="4B4FF5AB" w14:textId="254BC789" w:rsidR="00C872DF" w:rsidRPr="0070414E" w:rsidRDefault="00C872DF" w:rsidP="00543083">
            <w:pPr>
              <w:spacing w:line="220" w:lineRule="exact"/>
              <w:rPr>
                <w:b/>
                <w:bCs/>
                <w:iCs/>
              </w:rPr>
            </w:pPr>
            <w:r w:rsidRPr="0070414E">
              <w:rPr>
                <w:b/>
                <w:bCs/>
                <w:iCs/>
              </w:rPr>
              <w:t xml:space="preserve">Итого часов </w:t>
            </w:r>
          </w:p>
        </w:tc>
        <w:tc>
          <w:tcPr>
            <w:tcW w:w="709" w:type="dxa"/>
            <w:vAlign w:val="center"/>
          </w:tcPr>
          <w:p w14:paraId="55907E8E" w14:textId="5D578B96" w:rsidR="00C872DF" w:rsidRPr="0070414E" w:rsidRDefault="00824EE3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250</w:t>
            </w:r>
          </w:p>
        </w:tc>
        <w:tc>
          <w:tcPr>
            <w:tcW w:w="709" w:type="dxa"/>
            <w:vAlign w:val="center"/>
          </w:tcPr>
          <w:p w14:paraId="2353FAD5" w14:textId="7DF24700" w:rsidR="00C872DF" w:rsidRPr="0070414E" w:rsidRDefault="00824EE3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250</w:t>
            </w:r>
          </w:p>
        </w:tc>
        <w:tc>
          <w:tcPr>
            <w:tcW w:w="709" w:type="dxa"/>
            <w:vAlign w:val="center"/>
          </w:tcPr>
          <w:p w14:paraId="67CA90C6" w14:textId="7A96C60F" w:rsidR="00C872DF" w:rsidRPr="0070414E" w:rsidRDefault="0091088E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150</w:t>
            </w:r>
          </w:p>
        </w:tc>
        <w:tc>
          <w:tcPr>
            <w:tcW w:w="708" w:type="dxa"/>
            <w:vAlign w:val="center"/>
          </w:tcPr>
          <w:p w14:paraId="6120DC23" w14:textId="7B79E9EE" w:rsidR="00C872DF" w:rsidRPr="0070414E" w:rsidRDefault="0091088E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1</w:t>
            </w:r>
            <w:r w:rsidR="00C872DF" w:rsidRPr="0070414E">
              <w:rPr>
                <w:b/>
              </w:rPr>
              <w:t>00</w:t>
            </w:r>
          </w:p>
        </w:tc>
        <w:tc>
          <w:tcPr>
            <w:tcW w:w="709" w:type="dxa"/>
            <w:vAlign w:val="center"/>
          </w:tcPr>
          <w:p w14:paraId="44AA0D3F" w14:textId="66C86506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4ACAFE41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</w:tr>
      <w:tr w:rsidR="00FC62B2" w:rsidRPr="0070414E" w14:paraId="624927A9" w14:textId="77777777" w:rsidTr="00FC62B2">
        <w:trPr>
          <w:cantSplit/>
          <w:trHeight w:val="20"/>
        </w:trPr>
        <w:tc>
          <w:tcPr>
            <w:tcW w:w="4536" w:type="dxa"/>
            <w:gridSpan w:val="2"/>
          </w:tcPr>
          <w:p w14:paraId="68AC99E4" w14:textId="285C3653" w:rsidR="00C872DF" w:rsidRPr="0070414E" w:rsidRDefault="00C872DF" w:rsidP="00543083">
            <w:pPr>
              <w:spacing w:line="220" w:lineRule="exact"/>
              <w:jc w:val="both"/>
              <w:rPr>
                <w:b/>
              </w:rPr>
            </w:pPr>
            <w:r w:rsidRPr="0070414E">
              <w:rPr>
                <w:b/>
              </w:rPr>
              <w:t>Подготовка к итоговой аттестации</w:t>
            </w:r>
          </w:p>
        </w:tc>
        <w:tc>
          <w:tcPr>
            <w:tcW w:w="709" w:type="dxa"/>
          </w:tcPr>
          <w:p w14:paraId="4098BF6E" w14:textId="4FDE8A74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1</w:t>
            </w:r>
            <w:r w:rsidR="00824EE3" w:rsidRPr="0070414E">
              <w:rPr>
                <w:b/>
              </w:rPr>
              <w:t>6</w:t>
            </w:r>
          </w:p>
        </w:tc>
        <w:tc>
          <w:tcPr>
            <w:tcW w:w="709" w:type="dxa"/>
          </w:tcPr>
          <w:p w14:paraId="3EF4C59D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F4DEC07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B64BA22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2459246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2209853D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</w:tr>
      <w:tr w:rsidR="00FC62B2" w:rsidRPr="0070414E" w14:paraId="4178E9C4" w14:textId="77777777" w:rsidTr="00FC62B2">
        <w:trPr>
          <w:cantSplit/>
          <w:trHeight w:val="20"/>
        </w:trPr>
        <w:tc>
          <w:tcPr>
            <w:tcW w:w="4536" w:type="dxa"/>
            <w:gridSpan w:val="2"/>
            <w:vAlign w:val="center"/>
          </w:tcPr>
          <w:p w14:paraId="6B4F6B46" w14:textId="1A1B1671" w:rsidR="00C872DF" w:rsidRPr="0070414E" w:rsidRDefault="00C872DF" w:rsidP="00543083">
            <w:pPr>
              <w:spacing w:line="220" w:lineRule="exact"/>
              <w:rPr>
                <w:b/>
              </w:rPr>
            </w:pPr>
            <w:r w:rsidRPr="0070414E">
              <w:rPr>
                <w:b/>
              </w:rPr>
              <w:t>Итоговая аттестация</w:t>
            </w:r>
          </w:p>
        </w:tc>
        <w:tc>
          <w:tcPr>
            <w:tcW w:w="709" w:type="dxa"/>
            <w:vAlign w:val="center"/>
          </w:tcPr>
          <w:p w14:paraId="60D34C25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51D210D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6989C1FE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64E4180B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D7B57FB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FEB06EF" w14:textId="47E8595F" w:rsidR="00C872DF" w:rsidRPr="0070414E" w:rsidRDefault="0070414E" w:rsidP="00543083">
            <w:pPr>
              <w:spacing w:line="220" w:lineRule="exact"/>
              <w:jc w:val="center"/>
              <w:rPr>
                <w:bCs/>
              </w:rPr>
            </w:pPr>
            <w:r w:rsidRPr="0070414E">
              <w:rPr>
                <w:bCs/>
              </w:rPr>
              <w:t>в</w:t>
            </w:r>
            <w:r w:rsidR="00C872DF" w:rsidRPr="0070414E">
              <w:rPr>
                <w:bCs/>
              </w:rPr>
              <w:t xml:space="preserve">ыпускная </w:t>
            </w:r>
            <w:proofErr w:type="spellStart"/>
            <w:r w:rsidR="00C872DF" w:rsidRPr="0070414E">
              <w:rPr>
                <w:bCs/>
              </w:rPr>
              <w:t>квалифика</w:t>
            </w:r>
            <w:proofErr w:type="spellEnd"/>
          </w:p>
          <w:p w14:paraId="1675D4FF" w14:textId="77777777" w:rsidR="00C872DF" w:rsidRPr="0070414E" w:rsidRDefault="00C872DF" w:rsidP="00543083">
            <w:pPr>
              <w:spacing w:line="220" w:lineRule="exact"/>
              <w:jc w:val="center"/>
              <w:rPr>
                <w:bCs/>
              </w:rPr>
            </w:pPr>
            <w:proofErr w:type="spellStart"/>
            <w:r w:rsidRPr="0070414E">
              <w:rPr>
                <w:bCs/>
              </w:rPr>
              <w:t>ционная</w:t>
            </w:r>
            <w:proofErr w:type="spellEnd"/>
            <w:r w:rsidRPr="0070414E">
              <w:rPr>
                <w:bCs/>
              </w:rPr>
              <w:t xml:space="preserve"> работа</w:t>
            </w:r>
          </w:p>
        </w:tc>
      </w:tr>
      <w:tr w:rsidR="00FC62B2" w:rsidRPr="0070414E" w14:paraId="6D563C97" w14:textId="77777777" w:rsidTr="00FC62B2">
        <w:trPr>
          <w:cantSplit/>
          <w:trHeight w:val="20"/>
        </w:trPr>
        <w:tc>
          <w:tcPr>
            <w:tcW w:w="4536" w:type="dxa"/>
            <w:gridSpan w:val="2"/>
            <w:vAlign w:val="center"/>
          </w:tcPr>
          <w:p w14:paraId="56ACE7B5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  <w:bCs/>
                <w:i/>
                <w:iCs/>
              </w:rPr>
            </w:pPr>
            <w:r w:rsidRPr="0070414E">
              <w:rPr>
                <w:b/>
                <w:bCs/>
                <w:i/>
                <w:iCs/>
              </w:rPr>
              <w:t xml:space="preserve">Всего часов по программе </w:t>
            </w:r>
          </w:p>
        </w:tc>
        <w:tc>
          <w:tcPr>
            <w:tcW w:w="709" w:type="dxa"/>
            <w:vAlign w:val="center"/>
          </w:tcPr>
          <w:p w14:paraId="4241ECFC" w14:textId="15A2F9F7" w:rsidR="00C872DF" w:rsidRPr="0070414E" w:rsidRDefault="0091088E" w:rsidP="00543083">
            <w:pPr>
              <w:spacing w:line="220" w:lineRule="exact"/>
              <w:jc w:val="center"/>
              <w:rPr>
                <w:b/>
              </w:rPr>
            </w:pPr>
            <w:r w:rsidRPr="0070414E">
              <w:rPr>
                <w:b/>
              </w:rPr>
              <w:t>266</w:t>
            </w:r>
          </w:p>
        </w:tc>
        <w:tc>
          <w:tcPr>
            <w:tcW w:w="709" w:type="dxa"/>
            <w:vAlign w:val="center"/>
          </w:tcPr>
          <w:p w14:paraId="762D5E67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58B93F9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16B8895B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07A2FFD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A8FE523" w14:textId="77777777" w:rsidR="00C872DF" w:rsidRPr="0070414E" w:rsidRDefault="00C872DF" w:rsidP="00543083">
            <w:pPr>
              <w:spacing w:line="220" w:lineRule="exact"/>
              <w:jc w:val="center"/>
              <w:rPr>
                <w:b/>
              </w:rPr>
            </w:pPr>
          </w:p>
        </w:tc>
      </w:tr>
    </w:tbl>
    <w:p w14:paraId="7E77C4CC" w14:textId="77777777" w:rsidR="00D41136" w:rsidRDefault="00D4113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BC8A408" w14:textId="0A9E8598" w:rsidR="00720506" w:rsidRPr="00004855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4855">
        <w:rPr>
          <w:rFonts w:ascii="Times New Roman" w:hAnsi="Times New Roman" w:cs="Times New Roman"/>
          <w:sz w:val="28"/>
          <w:szCs w:val="28"/>
        </w:rPr>
        <w:t>Матрица соотнесения дисциплин учебного плана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855">
        <w:rPr>
          <w:rFonts w:ascii="Times New Roman" w:hAnsi="Times New Roman" w:cs="Times New Roman"/>
          <w:sz w:val="28"/>
          <w:szCs w:val="28"/>
        </w:rPr>
        <w:t>и формируемых в них компетенций</w:t>
      </w:r>
    </w:p>
    <w:p w14:paraId="4B4986BF" w14:textId="77777777" w:rsidR="00720506" w:rsidRDefault="00720506" w:rsidP="00720506">
      <w:pPr>
        <w:jc w:val="center"/>
        <w:rPr>
          <w:b/>
          <w:bCs/>
          <w:caps/>
          <w:szCs w:val="28"/>
        </w:rPr>
      </w:pP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9"/>
        <w:gridCol w:w="3896"/>
        <w:gridCol w:w="620"/>
        <w:gridCol w:w="319"/>
        <w:gridCol w:w="283"/>
        <w:gridCol w:w="284"/>
        <w:gridCol w:w="283"/>
        <w:gridCol w:w="284"/>
        <w:gridCol w:w="264"/>
        <w:gridCol w:w="283"/>
        <w:gridCol w:w="284"/>
        <w:gridCol w:w="283"/>
        <w:gridCol w:w="284"/>
        <w:gridCol w:w="299"/>
        <w:gridCol w:w="283"/>
        <w:gridCol w:w="284"/>
        <w:gridCol w:w="270"/>
        <w:gridCol w:w="300"/>
        <w:gridCol w:w="300"/>
        <w:gridCol w:w="300"/>
      </w:tblGrid>
      <w:tr w:rsidR="003F33AF" w:rsidRPr="00C77C99" w14:paraId="40CA392A" w14:textId="4A65506D" w:rsidTr="00A340CE">
        <w:trPr>
          <w:jc w:val="center"/>
        </w:trPr>
        <w:tc>
          <w:tcPr>
            <w:tcW w:w="579" w:type="dxa"/>
            <w:vMerge w:val="restart"/>
            <w:vAlign w:val="center"/>
          </w:tcPr>
          <w:p w14:paraId="5EC31DEF" w14:textId="0E67E4CB" w:rsidR="003F33AF" w:rsidRPr="00FC3D9C" w:rsidRDefault="003F33AF" w:rsidP="00447E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896" w:type="dxa"/>
            <w:vMerge w:val="restart"/>
            <w:vAlign w:val="center"/>
          </w:tcPr>
          <w:p w14:paraId="7E603DC6" w14:textId="77777777" w:rsidR="003F33AF" w:rsidRPr="00FC3D9C" w:rsidRDefault="003F33AF" w:rsidP="00447EEE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620" w:type="dxa"/>
            <w:vMerge w:val="restart"/>
            <w:textDirection w:val="btLr"/>
            <w:vAlign w:val="center"/>
          </w:tcPr>
          <w:p w14:paraId="4D2EE0F8" w14:textId="538FBD0D" w:rsidR="003F33AF" w:rsidRPr="00FC3D9C" w:rsidRDefault="003F33AF" w:rsidP="00447EEE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7" w:type="dxa"/>
            <w:gridSpan w:val="17"/>
            <w:vAlign w:val="center"/>
          </w:tcPr>
          <w:p w14:paraId="2BCB4F8C" w14:textId="24C0B7E2" w:rsidR="003F33AF" w:rsidRPr="00FC3D9C" w:rsidRDefault="003F33AF" w:rsidP="00447EEE">
            <w:pPr>
              <w:spacing w:line="360" w:lineRule="auto"/>
              <w:jc w:val="center"/>
            </w:pPr>
            <w:r w:rsidRPr="00FC3D9C">
              <w:t>Компетенции</w:t>
            </w:r>
          </w:p>
        </w:tc>
      </w:tr>
      <w:tr w:rsidR="003F33AF" w:rsidRPr="00C77C99" w14:paraId="12B8D597" w14:textId="31B7818E" w:rsidTr="003F33AF">
        <w:trPr>
          <w:cantSplit/>
          <w:trHeight w:val="1134"/>
          <w:jc w:val="center"/>
        </w:trPr>
        <w:tc>
          <w:tcPr>
            <w:tcW w:w="579" w:type="dxa"/>
            <w:vMerge/>
            <w:vAlign w:val="center"/>
          </w:tcPr>
          <w:p w14:paraId="6C166948" w14:textId="77777777" w:rsidR="003F33AF" w:rsidRPr="00FC3D9C" w:rsidRDefault="003F33AF" w:rsidP="003F33A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  <w:vMerge/>
            <w:vAlign w:val="center"/>
          </w:tcPr>
          <w:p w14:paraId="32D1DEE0" w14:textId="77777777" w:rsidR="003F33AF" w:rsidRPr="00FC3D9C" w:rsidRDefault="003F33AF" w:rsidP="003F33A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Merge/>
            <w:vAlign w:val="center"/>
          </w:tcPr>
          <w:p w14:paraId="38600A9F" w14:textId="77777777" w:rsidR="003F33AF" w:rsidRPr="00FC3D9C" w:rsidRDefault="003F33AF" w:rsidP="003F33A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  <w:textDirection w:val="btLr"/>
            <w:vAlign w:val="center"/>
          </w:tcPr>
          <w:p w14:paraId="57844808" w14:textId="59E1F325" w:rsidR="003F33AF" w:rsidRPr="00FC3D9C" w:rsidRDefault="003F33AF" w:rsidP="003F33AF">
            <w:pPr>
              <w:spacing w:line="360" w:lineRule="auto"/>
              <w:jc w:val="center"/>
            </w:pPr>
            <w:r>
              <w:t>П</w:t>
            </w:r>
            <w:r w:rsidRPr="00FC3D9C">
              <w:t>К-1</w:t>
            </w:r>
          </w:p>
        </w:tc>
        <w:tc>
          <w:tcPr>
            <w:tcW w:w="283" w:type="dxa"/>
            <w:textDirection w:val="btLr"/>
            <w:vAlign w:val="center"/>
          </w:tcPr>
          <w:p w14:paraId="08CC45AF" w14:textId="05187911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ПК-2</w:t>
            </w:r>
          </w:p>
        </w:tc>
        <w:tc>
          <w:tcPr>
            <w:tcW w:w="284" w:type="dxa"/>
            <w:textDirection w:val="btLr"/>
            <w:vAlign w:val="center"/>
          </w:tcPr>
          <w:p w14:paraId="1F99F7D5" w14:textId="0B78FDA3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ПК-3</w:t>
            </w:r>
          </w:p>
        </w:tc>
        <w:tc>
          <w:tcPr>
            <w:tcW w:w="283" w:type="dxa"/>
            <w:textDirection w:val="btLr"/>
            <w:vAlign w:val="center"/>
          </w:tcPr>
          <w:p w14:paraId="70C57520" w14:textId="128798D6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ПК-4</w:t>
            </w:r>
          </w:p>
        </w:tc>
        <w:tc>
          <w:tcPr>
            <w:tcW w:w="284" w:type="dxa"/>
            <w:textDirection w:val="btLr"/>
            <w:vAlign w:val="center"/>
          </w:tcPr>
          <w:p w14:paraId="622B4927" w14:textId="326FBA8C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ПК-5</w:t>
            </w:r>
          </w:p>
        </w:tc>
        <w:tc>
          <w:tcPr>
            <w:tcW w:w="264" w:type="dxa"/>
            <w:textDirection w:val="btLr"/>
            <w:vAlign w:val="center"/>
          </w:tcPr>
          <w:p w14:paraId="31A2592D" w14:textId="563446DF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ПК-6</w:t>
            </w:r>
          </w:p>
        </w:tc>
        <w:tc>
          <w:tcPr>
            <w:tcW w:w="283" w:type="dxa"/>
            <w:textDirection w:val="btLr"/>
            <w:vAlign w:val="center"/>
          </w:tcPr>
          <w:p w14:paraId="3C43DE6D" w14:textId="180796D1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</w:t>
            </w:r>
            <w:r>
              <w:t>7</w:t>
            </w:r>
          </w:p>
        </w:tc>
        <w:tc>
          <w:tcPr>
            <w:tcW w:w="284" w:type="dxa"/>
            <w:textDirection w:val="btLr"/>
            <w:vAlign w:val="center"/>
          </w:tcPr>
          <w:p w14:paraId="52316DC9" w14:textId="678775B0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</w:t>
            </w:r>
            <w:r>
              <w:t>8</w:t>
            </w:r>
          </w:p>
        </w:tc>
        <w:tc>
          <w:tcPr>
            <w:tcW w:w="283" w:type="dxa"/>
            <w:textDirection w:val="btLr"/>
            <w:vAlign w:val="center"/>
          </w:tcPr>
          <w:p w14:paraId="54E18919" w14:textId="62FD9A8C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</w:t>
            </w:r>
            <w:r>
              <w:t>9</w:t>
            </w:r>
          </w:p>
        </w:tc>
        <w:tc>
          <w:tcPr>
            <w:tcW w:w="284" w:type="dxa"/>
            <w:textDirection w:val="btLr"/>
            <w:vAlign w:val="center"/>
          </w:tcPr>
          <w:p w14:paraId="012907A0" w14:textId="2D7F3664" w:rsidR="003F33AF" w:rsidRPr="00FC3D9C" w:rsidRDefault="003F33AF" w:rsidP="003F33AF">
            <w:pPr>
              <w:spacing w:line="360" w:lineRule="auto"/>
              <w:jc w:val="center"/>
            </w:pPr>
            <w:r w:rsidRPr="00FC3D9C">
              <w:t>ПК-</w:t>
            </w:r>
            <w:r>
              <w:t>10</w:t>
            </w:r>
          </w:p>
        </w:tc>
        <w:tc>
          <w:tcPr>
            <w:tcW w:w="299" w:type="dxa"/>
            <w:textDirection w:val="btLr"/>
            <w:vAlign w:val="center"/>
          </w:tcPr>
          <w:p w14:paraId="2FC36F79" w14:textId="555DA6A6" w:rsidR="003F33AF" w:rsidRPr="00FC3D9C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1</w:t>
            </w:r>
          </w:p>
        </w:tc>
        <w:tc>
          <w:tcPr>
            <w:tcW w:w="283" w:type="dxa"/>
            <w:textDirection w:val="btLr"/>
            <w:vAlign w:val="center"/>
          </w:tcPr>
          <w:p w14:paraId="2CD200D1" w14:textId="19101BBB" w:rsidR="003F33AF" w:rsidRPr="00FC3D9C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2</w:t>
            </w:r>
          </w:p>
        </w:tc>
        <w:tc>
          <w:tcPr>
            <w:tcW w:w="284" w:type="dxa"/>
            <w:textDirection w:val="btLr"/>
            <w:vAlign w:val="center"/>
          </w:tcPr>
          <w:p w14:paraId="12636F72" w14:textId="3E788D35" w:rsidR="003F33AF" w:rsidRPr="00FC3D9C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3</w:t>
            </w:r>
          </w:p>
        </w:tc>
        <w:tc>
          <w:tcPr>
            <w:tcW w:w="270" w:type="dxa"/>
            <w:textDirection w:val="btLr"/>
            <w:vAlign w:val="center"/>
          </w:tcPr>
          <w:p w14:paraId="41F49828" w14:textId="48FB4D52" w:rsidR="003F33AF" w:rsidRPr="00FC3D9C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4</w:t>
            </w:r>
          </w:p>
        </w:tc>
        <w:tc>
          <w:tcPr>
            <w:tcW w:w="300" w:type="dxa"/>
            <w:textDirection w:val="btLr"/>
            <w:vAlign w:val="center"/>
          </w:tcPr>
          <w:p w14:paraId="7283AFE4" w14:textId="27B1BB94" w:rsidR="003F33AF" w:rsidRPr="00FC3D9C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5</w:t>
            </w:r>
          </w:p>
        </w:tc>
        <w:tc>
          <w:tcPr>
            <w:tcW w:w="300" w:type="dxa"/>
            <w:textDirection w:val="btLr"/>
            <w:vAlign w:val="center"/>
          </w:tcPr>
          <w:p w14:paraId="665A123E" w14:textId="0B32C728" w:rsidR="003F33AF" w:rsidRPr="00CB4997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6</w:t>
            </w:r>
          </w:p>
        </w:tc>
        <w:tc>
          <w:tcPr>
            <w:tcW w:w="300" w:type="dxa"/>
            <w:textDirection w:val="btLr"/>
            <w:vAlign w:val="center"/>
          </w:tcPr>
          <w:p w14:paraId="67F1FA4D" w14:textId="39F3FF5A" w:rsidR="003F33AF" w:rsidRPr="00CB4997" w:rsidRDefault="003F33AF" w:rsidP="003F33AF">
            <w:pPr>
              <w:spacing w:line="360" w:lineRule="auto"/>
              <w:jc w:val="center"/>
            </w:pPr>
            <w:r w:rsidRPr="00CB4997">
              <w:t>ПК-1</w:t>
            </w:r>
            <w:r>
              <w:t>7</w:t>
            </w:r>
          </w:p>
        </w:tc>
      </w:tr>
      <w:tr w:rsidR="00A340CE" w:rsidRPr="00C77C99" w14:paraId="14D14D6D" w14:textId="491C5462" w:rsidTr="007068E6">
        <w:trPr>
          <w:jc w:val="center"/>
        </w:trPr>
        <w:tc>
          <w:tcPr>
            <w:tcW w:w="579" w:type="dxa"/>
            <w:vAlign w:val="center"/>
          </w:tcPr>
          <w:p w14:paraId="57E6BB19" w14:textId="77777777" w:rsidR="00A340CE" w:rsidRPr="00BC60D6" w:rsidRDefault="00A340CE" w:rsidP="00A340CE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896" w:type="dxa"/>
            <w:vAlign w:val="center"/>
          </w:tcPr>
          <w:p w14:paraId="49A4A598" w14:textId="3B00AEF7" w:rsidR="00A340CE" w:rsidRPr="00C872DF" w:rsidRDefault="00A340CE" w:rsidP="00A340CE">
            <w:r w:rsidRPr="00BB4344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620" w:type="dxa"/>
            <w:vAlign w:val="center"/>
          </w:tcPr>
          <w:p w14:paraId="4C718731" w14:textId="18656CC3" w:rsidR="00A340CE" w:rsidRPr="00BC60D6" w:rsidRDefault="00A340CE" w:rsidP="00A340CE">
            <w:pPr>
              <w:spacing w:line="360" w:lineRule="auto"/>
              <w:jc w:val="center"/>
            </w:pPr>
            <w:r>
              <w:t>34</w:t>
            </w:r>
          </w:p>
        </w:tc>
        <w:tc>
          <w:tcPr>
            <w:tcW w:w="319" w:type="dxa"/>
            <w:vAlign w:val="center"/>
          </w:tcPr>
          <w:p w14:paraId="3A5C4DE0" w14:textId="48AB37B7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02245382" w14:textId="6B855326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46A4607E" w14:textId="4E4929FC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2B169972" w14:textId="4F4B11BA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1D096276" w14:textId="30B2637D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64" w:type="dxa"/>
            <w:vAlign w:val="center"/>
          </w:tcPr>
          <w:p w14:paraId="0C131D9D" w14:textId="46BC6ED1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5463D438" w14:textId="7C7C46FE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3334FE5B" w14:textId="40C33942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49146976" w14:textId="31A5217A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52E87BC0" w14:textId="11F805A3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99" w:type="dxa"/>
            <w:vAlign w:val="center"/>
          </w:tcPr>
          <w:p w14:paraId="25EBFE20" w14:textId="5A563184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3FC53A8E" w14:textId="694C0BAD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0C902D2B" w14:textId="0905EDFA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70" w:type="dxa"/>
            <w:vAlign w:val="center"/>
          </w:tcPr>
          <w:p w14:paraId="028EBAF4" w14:textId="46D36264" w:rsidR="00A340CE" w:rsidRDefault="00A340CE" w:rsidP="00A340CE">
            <w:pPr>
              <w:spacing w:line="360" w:lineRule="auto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2B69CA6A" w14:textId="141CEBA9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0B22F68A" w14:textId="28D52D15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5EDE0978" w14:textId="4AFC6F5B" w:rsidR="00A340CE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</w:tr>
      <w:tr w:rsidR="00A340CE" w:rsidRPr="00C77C99" w14:paraId="1E0116BC" w14:textId="071E2095" w:rsidTr="007068E6">
        <w:trPr>
          <w:jc w:val="center"/>
        </w:trPr>
        <w:tc>
          <w:tcPr>
            <w:tcW w:w="579" w:type="dxa"/>
            <w:vAlign w:val="center"/>
          </w:tcPr>
          <w:p w14:paraId="3C940359" w14:textId="77777777" w:rsidR="00A340CE" w:rsidRPr="00BC60D6" w:rsidRDefault="00A340CE" w:rsidP="00A340CE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896" w:type="dxa"/>
            <w:vAlign w:val="center"/>
          </w:tcPr>
          <w:p w14:paraId="15514261" w14:textId="0691564C" w:rsidR="00A340CE" w:rsidRPr="00C872DF" w:rsidRDefault="00A340CE" w:rsidP="00A340CE">
            <w:r w:rsidRPr="00BB4344">
              <w:rPr>
                <w:color w:val="000000"/>
              </w:rPr>
              <w:t>Меры государственной поддержки МФХ</w:t>
            </w:r>
          </w:p>
        </w:tc>
        <w:tc>
          <w:tcPr>
            <w:tcW w:w="620" w:type="dxa"/>
            <w:vAlign w:val="center"/>
          </w:tcPr>
          <w:p w14:paraId="696C3CEE" w14:textId="10DF2681" w:rsidR="00A340CE" w:rsidRPr="00BC60D6" w:rsidRDefault="00A340CE" w:rsidP="00A340CE">
            <w:pPr>
              <w:spacing w:line="360" w:lineRule="auto"/>
              <w:jc w:val="center"/>
            </w:pPr>
            <w:r w:rsidRPr="0070414E">
              <w:t>6</w:t>
            </w:r>
          </w:p>
        </w:tc>
        <w:tc>
          <w:tcPr>
            <w:tcW w:w="319" w:type="dxa"/>
            <w:vAlign w:val="center"/>
          </w:tcPr>
          <w:p w14:paraId="786A716A" w14:textId="38C9236A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268DF27C" w14:textId="74D3D9AE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2E9C4601" w14:textId="67DC9976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3C366EBA" w14:textId="0DF3E750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0F42B1A9" w14:textId="6333B42C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64" w:type="dxa"/>
            <w:vAlign w:val="center"/>
          </w:tcPr>
          <w:p w14:paraId="0CA65CF1" w14:textId="4001B5B6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65483408" w14:textId="1CA4E1EF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351628BB" w14:textId="1C785D63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46F50AAF" w14:textId="6BB62DEE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2906E37A" w14:textId="3198DC2A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99" w:type="dxa"/>
            <w:vAlign w:val="center"/>
          </w:tcPr>
          <w:p w14:paraId="0D18FC7B" w14:textId="1A709ACE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77D9D383" w14:textId="2568D99F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2A1794F2" w14:textId="43874B8A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70" w:type="dxa"/>
            <w:vAlign w:val="center"/>
          </w:tcPr>
          <w:p w14:paraId="752E9A86" w14:textId="36725E56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1CBE43DD" w14:textId="3489742F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03179136" w14:textId="152F47B0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29D49B65" w14:textId="5148C110" w:rsidR="00A340CE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</w:tr>
      <w:tr w:rsidR="00A340CE" w:rsidRPr="00C77C99" w14:paraId="0A72EAB9" w14:textId="5C5A2C0F" w:rsidTr="007068E6">
        <w:trPr>
          <w:jc w:val="center"/>
        </w:trPr>
        <w:tc>
          <w:tcPr>
            <w:tcW w:w="579" w:type="dxa"/>
            <w:vAlign w:val="center"/>
          </w:tcPr>
          <w:p w14:paraId="2AD1FF7E" w14:textId="77777777" w:rsidR="00A340CE" w:rsidRPr="00BC60D6" w:rsidRDefault="00A340CE" w:rsidP="00A340CE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3896" w:type="dxa"/>
            <w:vAlign w:val="center"/>
          </w:tcPr>
          <w:p w14:paraId="55434C67" w14:textId="234570A4" w:rsidR="00A340CE" w:rsidRPr="00C872DF" w:rsidRDefault="00A340CE" w:rsidP="00A340CE">
            <w:r w:rsidRPr="00482548">
              <w:rPr>
                <w:color w:val="000000"/>
              </w:rPr>
              <w:t>Бизнес-планирование в отрасли садоводства</w:t>
            </w:r>
          </w:p>
        </w:tc>
        <w:tc>
          <w:tcPr>
            <w:tcW w:w="620" w:type="dxa"/>
            <w:vAlign w:val="center"/>
          </w:tcPr>
          <w:p w14:paraId="11D6FE23" w14:textId="0F9CD45E" w:rsidR="00A340CE" w:rsidRPr="00BC60D6" w:rsidRDefault="00A340CE" w:rsidP="00A340CE">
            <w:pPr>
              <w:spacing w:line="360" w:lineRule="auto"/>
              <w:jc w:val="center"/>
            </w:pPr>
            <w:r>
              <w:t>66</w:t>
            </w:r>
          </w:p>
        </w:tc>
        <w:tc>
          <w:tcPr>
            <w:tcW w:w="319" w:type="dxa"/>
            <w:vAlign w:val="center"/>
          </w:tcPr>
          <w:p w14:paraId="7FE03BB5" w14:textId="1760681C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585F9B65" w14:textId="7E52D23B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66D94948" w14:textId="74B30A08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38DD35F5" w14:textId="60FD9A43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196BD9F0" w14:textId="5193DDD7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64" w:type="dxa"/>
            <w:vAlign w:val="center"/>
          </w:tcPr>
          <w:p w14:paraId="59948F2C" w14:textId="6D4F6A1E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334573A9" w14:textId="1135F2FA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6CD9DF4A" w14:textId="50A37296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5B1267BA" w14:textId="553371E4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3A37708E" w14:textId="3489E512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99" w:type="dxa"/>
            <w:vAlign w:val="center"/>
          </w:tcPr>
          <w:p w14:paraId="54EF975B" w14:textId="76AEBDEC" w:rsidR="00A340CE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254C2A69" w14:textId="42716035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241F9CEE" w14:textId="3869BE0E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70" w:type="dxa"/>
            <w:vAlign w:val="center"/>
          </w:tcPr>
          <w:p w14:paraId="2E17E1FD" w14:textId="5C99D212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4E806912" w14:textId="183AF4FC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07B8E024" w14:textId="51DDE23C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0A592866" w14:textId="6F2355D5" w:rsidR="00A340CE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</w:tr>
      <w:tr w:rsidR="003F33AF" w:rsidRPr="00C77C99" w14:paraId="337B8854" w14:textId="196F8894" w:rsidTr="007068E6">
        <w:trPr>
          <w:jc w:val="center"/>
        </w:trPr>
        <w:tc>
          <w:tcPr>
            <w:tcW w:w="579" w:type="dxa"/>
            <w:vAlign w:val="center"/>
          </w:tcPr>
          <w:p w14:paraId="75A363E4" w14:textId="77777777" w:rsidR="003F33AF" w:rsidRPr="00BC60D6" w:rsidRDefault="003F33AF" w:rsidP="003F33AF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3896" w:type="dxa"/>
            <w:vAlign w:val="center"/>
          </w:tcPr>
          <w:p w14:paraId="183C13DF" w14:textId="0AA288D9" w:rsidR="003F33AF" w:rsidRPr="00C872DF" w:rsidRDefault="003F33AF" w:rsidP="001E24A0">
            <w:r w:rsidRPr="00482548">
              <w:rPr>
                <w:color w:val="000000"/>
              </w:rPr>
              <w:t>Организация производства продукции растениеводства (садоводства)</w:t>
            </w:r>
          </w:p>
        </w:tc>
        <w:tc>
          <w:tcPr>
            <w:tcW w:w="620" w:type="dxa"/>
            <w:vAlign w:val="center"/>
          </w:tcPr>
          <w:p w14:paraId="53D3172B" w14:textId="4F2C77ED" w:rsidR="003F33AF" w:rsidRPr="00BC60D6" w:rsidRDefault="003F33AF" w:rsidP="003F33AF">
            <w:pPr>
              <w:spacing w:line="360" w:lineRule="auto"/>
              <w:jc w:val="center"/>
            </w:pPr>
            <w:r>
              <w:t>9</w:t>
            </w:r>
            <w:r w:rsidR="00A340CE">
              <w:t>2</w:t>
            </w:r>
          </w:p>
        </w:tc>
        <w:tc>
          <w:tcPr>
            <w:tcW w:w="319" w:type="dxa"/>
            <w:vAlign w:val="center"/>
          </w:tcPr>
          <w:p w14:paraId="642CBF8F" w14:textId="6886C267" w:rsidR="003F33AF" w:rsidRPr="00FC3D9C" w:rsidRDefault="003F33AF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23BDC338" w14:textId="4A582289" w:rsidR="003F33AF" w:rsidRPr="00FC3D9C" w:rsidRDefault="003F33AF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41F6EEE5" w14:textId="7F69B254" w:rsidR="003F33AF" w:rsidRPr="00FC3D9C" w:rsidRDefault="005A23A1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39379FD5" w14:textId="7C13F100" w:rsidR="003F33AF" w:rsidRPr="00FC3D9C" w:rsidRDefault="003F33AF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25FB83A6" w14:textId="1E0DBC64" w:rsidR="003F33AF" w:rsidRPr="00FC3D9C" w:rsidRDefault="005A23A1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64" w:type="dxa"/>
            <w:vAlign w:val="center"/>
          </w:tcPr>
          <w:p w14:paraId="3CF645E8" w14:textId="106A03C7" w:rsidR="003F33AF" w:rsidRPr="00FC3D9C" w:rsidRDefault="005A23A1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4EE49D83" w14:textId="5DB70A2E" w:rsidR="003F33AF" w:rsidRPr="00FC3D9C" w:rsidRDefault="003F33AF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33A38124" w14:textId="54F2BF0F" w:rsidR="003F33AF" w:rsidRPr="00FC3D9C" w:rsidRDefault="007068E6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798D2BC1" w14:textId="613CE78B" w:rsidR="003F33AF" w:rsidRPr="00FC3D9C" w:rsidRDefault="003F33AF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38F6A769" w14:textId="1C26638B" w:rsidR="003F33AF" w:rsidRPr="00FC3D9C" w:rsidRDefault="007068E6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99" w:type="dxa"/>
            <w:vAlign w:val="center"/>
          </w:tcPr>
          <w:p w14:paraId="1FF10BA8" w14:textId="30DEBFEF" w:rsidR="003F33AF" w:rsidRDefault="005A23A1" w:rsidP="003F33A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0837A1A0" w14:textId="07C5899E" w:rsidR="003F33AF" w:rsidRDefault="007068E6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428DB6D7" w14:textId="403D15C4" w:rsidR="003F33AF" w:rsidRDefault="007068E6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70" w:type="dxa"/>
            <w:vAlign w:val="center"/>
          </w:tcPr>
          <w:p w14:paraId="3427516B" w14:textId="0278CFDB" w:rsidR="003F33AF" w:rsidRDefault="007068E6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300" w:type="dxa"/>
            <w:vAlign w:val="center"/>
          </w:tcPr>
          <w:p w14:paraId="06B83E37" w14:textId="6FCABB41" w:rsidR="003F33AF" w:rsidRDefault="007068E6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300" w:type="dxa"/>
            <w:vAlign w:val="center"/>
          </w:tcPr>
          <w:p w14:paraId="4F7EBDBB" w14:textId="4F7E9D62" w:rsidR="003F33AF" w:rsidRDefault="007068E6" w:rsidP="003F33A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300" w:type="dxa"/>
            <w:vAlign w:val="center"/>
          </w:tcPr>
          <w:p w14:paraId="66D76018" w14:textId="39A0B01C" w:rsidR="003F33AF" w:rsidRDefault="003F33AF" w:rsidP="003F33AF">
            <w:pPr>
              <w:spacing w:line="360" w:lineRule="auto"/>
              <w:jc w:val="center"/>
            </w:pPr>
            <w:r>
              <w:t>+</w:t>
            </w:r>
          </w:p>
        </w:tc>
      </w:tr>
      <w:tr w:rsidR="00A340CE" w:rsidRPr="00C77C99" w14:paraId="285FC5D3" w14:textId="6F8E59C0" w:rsidTr="007068E6">
        <w:trPr>
          <w:jc w:val="center"/>
        </w:trPr>
        <w:tc>
          <w:tcPr>
            <w:tcW w:w="579" w:type="dxa"/>
            <w:vAlign w:val="center"/>
          </w:tcPr>
          <w:p w14:paraId="2529BAE9" w14:textId="77777777" w:rsidR="00A340CE" w:rsidRPr="00BC60D6" w:rsidRDefault="00A340CE" w:rsidP="00A340CE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3896" w:type="dxa"/>
            <w:vAlign w:val="center"/>
          </w:tcPr>
          <w:p w14:paraId="4CF43F8E" w14:textId="031C8E61" w:rsidR="00A340CE" w:rsidRPr="00C872DF" w:rsidRDefault="00A340CE" w:rsidP="00A340CE">
            <w:proofErr w:type="spellStart"/>
            <w:r w:rsidRPr="00482548">
              <w:rPr>
                <w:color w:val="000000" w:themeColor="text1"/>
              </w:rPr>
              <w:t>Агромаркетинг</w:t>
            </w:r>
            <w:proofErr w:type="spellEnd"/>
            <w:r w:rsidRPr="00482548">
              <w:rPr>
                <w:color w:val="000000" w:themeColor="text1"/>
              </w:rPr>
              <w:t xml:space="preserve"> в узкопрофильном земледелии</w:t>
            </w:r>
          </w:p>
        </w:tc>
        <w:tc>
          <w:tcPr>
            <w:tcW w:w="620" w:type="dxa"/>
            <w:vAlign w:val="center"/>
          </w:tcPr>
          <w:p w14:paraId="51370C4B" w14:textId="32673854" w:rsidR="00A340CE" w:rsidRPr="00BC60D6" w:rsidRDefault="00A340CE" w:rsidP="00A340CE">
            <w:pPr>
              <w:spacing w:line="360" w:lineRule="auto"/>
              <w:jc w:val="center"/>
            </w:pPr>
            <w:r>
              <w:t>52</w:t>
            </w:r>
          </w:p>
        </w:tc>
        <w:tc>
          <w:tcPr>
            <w:tcW w:w="319" w:type="dxa"/>
            <w:vAlign w:val="center"/>
          </w:tcPr>
          <w:p w14:paraId="47DF6DB1" w14:textId="14DCC728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617FEDF9" w14:textId="3231BA69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03D95F06" w14:textId="14F839CF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451F1C6E" w14:textId="24118616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55928B17" w14:textId="11CE69EF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64" w:type="dxa"/>
            <w:vAlign w:val="center"/>
          </w:tcPr>
          <w:p w14:paraId="71EED71B" w14:textId="0E21C14F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72BF1A45" w14:textId="520E6ABD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27D28A56" w14:textId="296FB33E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3" w:type="dxa"/>
            <w:vAlign w:val="center"/>
          </w:tcPr>
          <w:p w14:paraId="706FEE7B" w14:textId="788B97B0" w:rsidR="00A340CE" w:rsidRPr="00FC3D9C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4" w:type="dxa"/>
            <w:vAlign w:val="center"/>
          </w:tcPr>
          <w:p w14:paraId="1E05DC77" w14:textId="073E128A" w:rsidR="00A340CE" w:rsidRPr="00FC3D9C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99" w:type="dxa"/>
            <w:vAlign w:val="center"/>
          </w:tcPr>
          <w:p w14:paraId="58D6299E" w14:textId="5BE4A72C" w:rsidR="00A340CE" w:rsidRDefault="00A340CE" w:rsidP="00A340CE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283" w:type="dxa"/>
            <w:vAlign w:val="center"/>
          </w:tcPr>
          <w:p w14:paraId="0DD1A612" w14:textId="1984095E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14:paraId="54F4B161" w14:textId="7968288C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270" w:type="dxa"/>
            <w:vAlign w:val="center"/>
          </w:tcPr>
          <w:p w14:paraId="2473C699" w14:textId="2BE8750D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1B89F9B4" w14:textId="0FDF46AC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07D2D4FF" w14:textId="03A6EAE3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300" w:type="dxa"/>
            <w:vAlign w:val="center"/>
          </w:tcPr>
          <w:p w14:paraId="4315FD35" w14:textId="6490F305" w:rsidR="00A340CE" w:rsidRDefault="00A340CE" w:rsidP="00A340CE">
            <w:pPr>
              <w:spacing w:line="360" w:lineRule="auto"/>
              <w:jc w:val="center"/>
            </w:pPr>
            <w:r>
              <w:t>-</w:t>
            </w:r>
          </w:p>
        </w:tc>
      </w:tr>
      <w:tr w:rsidR="003F33AF" w:rsidRPr="00C77C99" w14:paraId="70C4986E" w14:textId="3D9FA7CE" w:rsidTr="007068E6">
        <w:trPr>
          <w:jc w:val="center"/>
        </w:trPr>
        <w:tc>
          <w:tcPr>
            <w:tcW w:w="579" w:type="dxa"/>
            <w:vAlign w:val="center"/>
          </w:tcPr>
          <w:p w14:paraId="1D98F7AB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896" w:type="dxa"/>
            <w:vAlign w:val="center"/>
          </w:tcPr>
          <w:p w14:paraId="106220BC" w14:textId="77777777" w:rsidR="003F33AF" w:rsidRPr="00FC3D9C" w:rsidRDefault="003F33AF" w:rsidP="003F33AF">
            <w:pPr>
              <w:spacing w:line="360" w:lineRule="auto"/>
              <w:rPr>
                <w:b/>
                <w:bCs/>
              </w:rPr>
            </w:pPr>
            <w:r w:rsidRPr="00FC3D9C">
              <w:rPr>
                <w:b/>
                <w:bCs/>
              </w:rPr>
              <w:t>Итого:</w:t>
            </w:r>
          </w:p>
        </w:tc>
        <w:tc>
          <w:tcPr>
            <w:tcW w:w="620" w:type="dxa"/>
            <w:vAlign w:val="center"/>
          </w:tcPr>
          <w:p w14:paraId="1F8E75F6" w14:textId="28DD91CD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319" w:type="dxa"/>
            <w:vAlign w:val="center"/>
          </w:tcPr>
          <w:p w14:paraId="3750118B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15BDDDA9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2FED5FE8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40851402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4C5D6A91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64" w:type="dxa"/>
            <w:vAlign w:val="center"/>
          </w:tcPr>
          <w:p w14:paraId="36CE0E59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1A0945B9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6D5D94AE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19526F26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077AD52C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9" w:type="dxa"/>
          </w:tcPr>
          <w:p w14:paraId="57EFA4E6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3" w:type="dxa"/>
          </w:tcPr>
          <w:p w14:paraId="3238230B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14:paraId="702FED89" w14:textId="3EDCA87A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70" w:type="dxa"/>
          </w:tcPr>
          <w:p w14:paraId="13769E90" w14:textId="4A45BB51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0" w:type="dxa"/>
          </w:tcPr>
          <w:p w14:paraId="239601CA" w14:textId="08969249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0" w:type="dxa"/>
            <w:vAlign w:val="center"/>
          </w:tcPr>
          <w:p w14:paraId="01084F58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00" w:type="dxa"/>
          </w:tcPr>
          <w:p w14:paraId="30F5639A" w14:textId="77777777" w:rsidR="003F33AF" w:rsidRPr="00FC3D9C" w:rsidRDefault="003F33AF" w:rsidP="003F33A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4118A614" w14:textId="2B7EF065" w:rsidR="00720506" w:rsidRDefault="00720506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D9250A" w14:textId="086EBC04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2F8E97" w14:textId="0A7E05FC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B840D5" w14:textId="7A9BEC43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AC3D215" w14:textId="555F4053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33A20B" w14:textId="51DC5D6E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DF93236" w14:textId="2C07EEA7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5B3683" w14:textId="0AEAEFCE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FE5BDF" w14:textId="77777777" w:rsidR="001F01ED" w:rsidRDefault="001F01ED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F4D3A1" w14:textId="7B67B58E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AD0258" w14:textId="77777777" w:rsidR="000E0BC8" w:rsidRDefault="000E0BC8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A02CB7" w14:textId="15D92173" w:rsidR="00610F58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D9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4. Учебно-Тематический план </w:t>
      </w:r>
      <w:r w:rsidR="000E0BC8" w:rsidRPr="000E0BC8">
        <w:rPr>
          <w:rFonts w:ascii="Times New Roman" w:hAnsi="Times New Roman" w:cs="Times New Roman"/>
          <w:b/>
          <w:sz w:val="28"/>
          <w:szCs w:val="28"/>
        </w:rPr>
        <w:t>ДОПОЛНИТЕЛЬНОЙ ПРОФЕССИОНАЛЬНОЙ ПРОГРАММЫ</w:t>
      </w:r>
      <w:r w:rsidRPr="00FC3D9C">
        <w:rPr>
          <w:rFonts w:ascii="Times New Roman" w:hAnsi="Times New Roman" w:cs="Times New Roman"/>
          <w:b/>
          <w:sz w:val="28"/>
          <w:szCs w:val="28"/>
        </w:rPr>
        <w:t xml:space="preserve"> ПРОФЕССИОНАЛЬНОЙ ПЕРЕПОДГОТОВКИ</w:t>
      </w:r>
      <w:r w:rsidR="00503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E28">
        <w:rPr>
          <w:rFonts w:ascii="Times New Roman" w:hAnsi="Times New Roman" w:cs="Times New Roman"/>
          <w:b/>
          <w:sz w:val="28"/>
          <w:szCs w:val="28"/>
        </w:rPr>
        <w:t>«</w:t>
      </w:r>
      <w:r w:rsidR="00A340CE" w:rsidRPr="00A340CE">
        <w:rPr>
          <w:rFonts w:ascii="Times New Roman" w:hAnsi="Times New Roman" w:cs="Times New Roman"/>
          <w:b/>
          <w:sz w:val="28"/>
          <w:szCs w:val="28"/>
        </w:rPr>
        <w:t>РАСТЕНИЕВОДСТВО (САДОВОДСТВО)</w:t>
      </w:r>
      <w:r w:rsidR="002E7E28">
        <w:rPr>
          <w:rFonts w:ascii="Times New Roman" w:hAnsi="Times New Roman" w:cs="Times New Roman"/>
          <w:b/>
          <w:sz w:val="28"/>
          <w:szCs w:val="28"/>
        </w:rPr>
        <w:t>»</w:t>
      </w:r>
    </w:p>
    <w:p w14:paraId="5510285C" w14:textId="295F0F0E" w:rsidR="0057530B" w:rsidRDefault="0057530B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21091272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6"/>
        <w:gridCol w:w="4493"/>
        <w:gridCol w:w="848"/>
        <w:gridCol w:w="1202"/>
        <w:gridCol w:w="1872"/>
      </w:tblGrid>
      <w:tr w:rsidR="00A340CE" w14:paraId="596ADE83" w14:textId="77777777" w:rsidTr="00A340CE">
        <w:trPr>
          <w:trHeight w:val="288"/>
        </w:trPr>
        <w:tc>
          <w:tcPr>
            <w:tcW w:w="604" w:type="pct"/>
            <w:vMerge w:val="restart"/>
            <w:shd w:val="clear" w:color="auto" w:fill="auto"/>
            <w:vAlign w:val="center"/>
          </w:tcPr>
          <w:p w14:paraId="25799B50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347" w:type="pct"/>
            <w:vMerge w:val="restart"/>
            <w:shd w:val="clear" w:color="auto" w:fill="auto"/>
            <w:vAlign w:val="center"/>
          </w:tcPr>
          <w:p w14:paraId="45480169" w14:textId="77777777" w:rsidR="00A340CE" w:rsidRDefault="00A340CE" w:rsidP="00A340CE">
            <w:pPr>
              <w:ind w:firstLine="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разделов, дисциплин (темы)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14:paraId="766AFF92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часов</w:t>
            </w:r>
          </w:p>
        </w:tc>
        <w:tc>
          <w:tcPr>
            <w:tcW w:w="1606" w:type="pct"/>
            <w:gridSpan w:val="2"/>
            <w:shd w:val="clear" w:color="auto" w:fill="auto"/>
            <w:vAlign w:val="center"/>
          </w:tcPr>
          <w:p w14:paraId="01DB697F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том числе</w:t>
            </w:r>
          </w:p>
        </w:tc>
      </w:tr>
      <w:tr w:rsidR="00A340CE" w14:paraId="07F0C98A" w14:textId="77777777" w:rsidTr="00A340CE">
        <w:trPr>
          <w:trHeight w:val="517"/>
        </w:trPr>
        <w:tc>
          <w:tcPr>
            <w:tcW w:w="604" w:type="pct"/>
            <w:vMerge/>
            <w:shd w:val="clear" w:color="auto" w:fill="auto"/>
            <w:vAlign w:val="center"/>
          </w:tcPr>
          <w:p w14:paraId="73E73C54" w14:textId="77777777" w:rsidR="00A340CE" w:rsidRDefault="00A340CE" w:rsidP="00A340CE">
            <w:pPr>
              <w:rPr>
                <w:b/>
                <w:bCs/>
                <w:color w:val="000000"/>
              </w:rPr>
            </w:pPr>
          </w:p>
        </w:tc>
        <w:tc>
          <w:tcPr>
            <w:tcW w:w="2347" w:type="pct"/>
            <w:vMerge/>
            <w:shd w:val="clear" w:color="auto" w:fill="auto"/>
            <w:vAlign w:val="center"/>
          </w:tcPr>
          <w:p w14:paraId="09025336" w14:textId="77777777" w:rsidR="00A340CE" w:rsidRDefault="00A340CE" w:rsidP="00A340CE">
            <w:pPr>
              <w:rPr>
                <w:b/>
                <w:bCs/>
                <w:color w:val="000000"/>
              </w:rPr>
            </w:pPr>
          </w:p>
        </w:tc>
        <w:tc>
          <w:tcPr>
            <w:tcW w:w="443" w:type="pct"/>
            <w:vMerge/>
            <w:shd w:val="clear" w:color="auto" w:fill="auto"/>
            <w:vAlign w:val="center"/>
          </w:tcPr>
          <w:p w14:paraId="393EF949" w14:textId="77777777" w:rsidR="00A340CE" w:rsidRDefault="00A340CE" w:rsidP="00A340CE">
            <w:pPr>
              <w:rPr>
                <w:b/>
                <w:bCs/>
                <w:color w:val="000000"/>
              </w:rPr>
            </w:pPr>
          </w:p>
        </w:tc>
        <w:tc>
          <w:tcPr>
            <w:tcW w:w="628" w:type="pct"/>
            <w:vMerge w:val="restart"/>
            <w:shd w:val="clear" w:color="auto" w:fill="auto"/>
            <w:vAlign w:val="center"/>
          </w:tcPr>
          <w:p w14:paraId="3FEE47FA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лекции</w:t>
            </w:r>
          </w:p>
        </w:tc>
        <w:tc>
          <w:tcPr>
            <w:tcW w:w="978" w:type="pct"/>
            <w:vMerge w:val="restart"/>
            <w:shd w:val="clear" w:color="auto" w:fill="auto"/>
            <w:vAlign w:val="center"/>
          </w:tcPr>
          <w:p w14:paraId="334C0F39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практические, лабораторные, семинарские и выездные занятия</w:t>
            </w:r>
          </w:p>
        </w:tc>
      </w:tr>
      <w:tr w:rsidR="00A340CE" w14:paraId="450D7809" w14:textId="77777777" w:rsidTr="00A340CE">
        <w:trPr>
          <w:trHeight w:val="165"/>
        </w:trPr>
        <w:tc>
          <w:tcPr>
            <w:tcW w:w="604" w:type="pct"/>
            <w:shd w:val="clear" w:color="auto" w:fill="auto"/>
            <w:noWrap/>
            <w:vAlign w:val="center"/>
          </w:tcPr>
          <w:p w14:paraId="3B705FB7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2347" w:type="pct"/>
            <w:shd w:val="clear" w:color="auto" w:fill="auto"/>
            <w:vAlign w:val="bottom"/>
          </w:tcPr>
          <w:p w14:paraId="6114CC3D" w14:textId="77777777" w:rsidR="00A340CE" w:rsidRDefault="00A340CE" w:rsidP="00A340C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5EC3B6A" w14:textId="77777777" w:rsidR="00A340CE" w:rsidRDefault="00A340CE" w:rsidP="00A340CE">
            <w:pPr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2B049FF" w14:textId="77777777" w:rsidR="00A340CE" w:rsidRDefault="00A340CE" w:rsidP="00A340CE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013721C" w14:textId="77777777" w:rsidR="00A340CE" w:rsidRDefault="00A340CE" w:rsidP="00A340CE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A340CE" w14:paraId="5B677EFC" w14:textId="77777777" w:rsidTr="00A340CE">
        <w:trPr>
          <w:trHeight w:val="816"/>
        </w:trPr>
        <w:tc>
          <w:tcPr>
            <w:tcW w:w="604" w:type="pct"/>
            <w:shd w:val="clear" w:color="auto" w:fill="auto"/>
            <w:noWrap/>
            <w:vAlign w:val="center"/>
          </w:tcPr>
          <w:p w14:paraId="30C2D646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1.1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DA30F93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Организационно - правовые формы предпринимательства в АПК. МФХ как субъект предпринимательской деятельности.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3995391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C27C15D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3C31BE8A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340CE" w14:paraId="427116AC" w14:textId="77777777" w:rsidTr="00A340CE">
        <w:trPr>
          <w:trHeight w:val="816"/>
        </w:trPr>
        <w:tc>
          <w:tcPr>
            <w:tcW w:w="604" w:type="pct"/>
            <w:shd w:val="clear" w:color="auto" w:fill="auto"/>
            <w:noWrap/>
            <w:vAlign w:val="center"/>
          </w:tcPr>
          <w:p w14:paraId="2C7F74FF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0B8203F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Экономические основы функционирования МФХ.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2B9E0EA" w14:textId="103F1222" w:rsidR="00A340CE" w:rsidRPr="003A16E6" w:rsidRDefault="003A16E6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FF6242F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30D6FB3D" w14:textId="44301779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3848BF38" w14:textId="77777777" w:rsidTr="00A340CE">
        <w:trPr>
          <w:trHeight w:val="816"/>
        </w:trPr>
        <w:tc>
          <w:tcPr>
            <w:tcW w:w="604" w:type="pct"/>
            <w:shd w:val="clear" w:color="auto" w:fill="auto"/>
            <w:noWrap/>
            <w:vAlign w:val="center"/>
          </w:tcPr>
          <w:p w14:paraId="077F913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3F29E75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Регистрация и работа в ГИИС «Электронный бюджет» при реализации грантов по развитию сельского туризма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DB5C02D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09A57BD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C24BBE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400757D3" w14:textId="77777777" w:rsidTr="00A340CE">
        <w:trPr>
          <w:trHeight w:val="60"/>
        </w:trPr>
        <w:tc>
          <w:tcPr>
            <w:tcW w:w="604" w:type="pct"/>
            <w:shd w:val="clear" w:color="auto" w:fill="auto"/>
            <w:noWrap/>
            <w:vAlign w:val="center"/>
          </w:tcPr>
          <w:p w14:paraId="59DC935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1.4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E0C91AB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Правовые вопросы создания и функционирования малых форм хозяйствования.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33D480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100240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D722BC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461DF8BA" w14:textId="77777777" w:rsidTr="00A340CE">
        <w:trPr>
          <w:trHeight w:val="300"/>
        </w:trPr>
        <w:tc>
          <w:tcPr>
            <w:tcW w:w="604" w:type="pct"/>
            <w:shd w:val="clear" w:color="auto" w:fill="auto"/>
            <w:noWrap/>
            <w:vAlign w:val="center"/>
          </w:tcPr>
          <w:p w14:paraId="74C1194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1.5</w:t>
            </w:r>
          </w:p>
        </w:tc>
        <w:tc>
          <w:tcPr>
            <w:tcW w:w="2347" w:type="pct"/>
            <w:shd w:val="clear" w:color="auto" w:fill="auto"/>
            <w:vAlign w:val="bottom"/>
          </w:tcPr>
          <w:p w14:paraId="2EF2F07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сельскохозяйственной кооперации.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900BA76" w14:textId="2E48AF4A" w:rsidR="00A340CE" w:rsidRDefault="00C676A8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BFE0C8B" w14:textId="119403D2" w:rsidR="00A340CE" w:rsidRDefault="00C676A8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C341BD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71CE609E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6DBD2B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1.6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A2E589E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Нормативно-правовые документы, регламентирующие порядок ведения учета в РФ. Организация бухгалтерского учета в малых формах хозяйствования.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F0A857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1AEAE1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559D1B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7C62C32D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155D8E2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1.7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1223DDD" w14:textId="77777777" w:rsidR="00A340CE" w:rsidRDefault="00A340CE" w:rsidP="00A340CE">
            <w:pPr>
              <w:ind w:right="10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Правовые основы садоводства.</w:t>
            </w:r>
          </w:p>
          <w:p w14:paraId="59AC11C3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Трудовое право.</w:t>
            </w:r>
            <w:r>
              <w:rPr>
                <w:bCs/>
                <w:color w:val="000000" w:themeColor="text1"/>
              </w:rPr>
              <w:t xml:space="preserve"> Организация, нормирование и оплата труда в садоводстве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93254C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AEC636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39AEA7A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26C38C2B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3E68BCE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1.8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E8E64C7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Документы и документооборот в бухгалтерском учете.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7BD2BBD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F43DED4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9C85DCE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</w:t>
            </w:r>
          </w:p>
        </w:tc>
      </w:tr>
      <w:tr w:rsidR="00A340CE" w14:paraId="588157C3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36E5096A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1.9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BA6FF67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организации бухгалтерского учета денежных средств и расчетов с контрагентами.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0A0C85E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3338F98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C18A510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A340CE" w14:paraId="63718C29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510C4E7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  <w:r>
              <w:rPr>
                <w:b/>
                <w:bCs/>
                <w:color w:val="000000"/>
                <w:lang w:val="en-US"/>
              </w:rPr>
              <w:t>10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F5ED5CB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организации бухгалтерского учета, расчетов с персоналом по оплате труда. Работа с персональными данными.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43C9A99" w14:textId="0D0276A4" w:rsidR="00A340CE" w:rsidRDefault="003A16E6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403AEDA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C57E824" w14:textId="04014EDC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3A16E6">
              <w:rPr>
                <w:color w:val="000000"/>
              </w:rPr>
              <w:t>2</w:t>
            </w:r>
          </w:p>
        </w:tc>
      </w:tr>
      <w:tr w:rsidR="00A340CE" w14:paraId="234BB002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161AEDFE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1.11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2228EEBC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Системы налогообложения в России. Налогообложение МФХ.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75B6463" w14:textId="374B7C6D" w:rsidR="00A340CE" w:rsidRDefault="007B3B1A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826E562" w14:textId="567B85F7" w:rsidR="00A340CE" w:rsidRDefault="007B3B1A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73ABC0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4C5E391C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3D2358DB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014A7E6" w14:textId="77777777" w:rsidR="00A340CE" w:rsidRDefault="00A340CE" w:rsidP="00A340C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Меры государственной поддержки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</w:rPr>
              <w:t>МФХ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379C9F9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245F766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130E8C3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A340CE" w14:paraId="20EDB580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5C1D0D2" w14:textId="77777777" w:rsidR="00A340CE" w:rsidRDefault="00A340CE" w:rsidP="00A340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774F1F1" w14:textId="77777777" w:rsidR="00A340CE" w:rsidRDefault="00A340CE" w:rsidP="00A340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Государственное регулирование и государственный контроль в сфере предпринимательской деятельности.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C726260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B34BCB7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1388907" w14:textId="77777777" w:rsidR="00A340CE" w:rsidRDefault="00A340CE" w:rsidP="00A340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340CE" w14:paraId="18F03F8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A58AEF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2.2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73D0DCE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Комплексные программы поддержки и развития малого предпринимательства в сельской местности. Комплексное развитие сельских территорий. Механизм взаимодействия с органами власти.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C4743A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4FBDAE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D0A8DD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42438F33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3C30B5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2.3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C960F5E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Меры государственной поддержки МФХ в Тюменской области.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3D88D6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5B54C7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7430C8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2254B276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47971CB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20F3C1B" w14:textId="77777777" w:rsidR="00A340CE" w:rsidRDefault="00A340CE" w:rsidP="00A340CE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Бизнес-планирование в отрасли садоводства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D81BCF6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66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53B0B73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5330BB3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32</w:t>
            </w:r>
          </w:p>
        </w:tc>
      </w:tr>
      <w:tr w:rsidR="00A340CE" w14:paraId="53343E84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64F29F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608CA8F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предпринимательства в садоводстве. Садоводство как бизнес: возможности и вызовы. Преимущества и риски бизнеса в аграрном секторе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A4F98C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AA4F96A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601194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41A8B02C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164F39DA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3.2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86B293F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типы бизнесов в садоводстве. Индивидуальные и семейные хозяйства. Коммерческое садоводство: теплицы, сады, ягодные плантации.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21A59E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7F81B9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446F81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5424DDF3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F7B60B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B398F44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бизнесом в садоводстве. Организационная структура садоводческого бизнеса. Основы управления и оптимизация процессов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A39EE4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B76298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F24DC5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16522275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5639AE8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3.4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93A71C5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Виды рисков в садоводческом бизнесе. Финансовые, операционные, рыночные риски. Природные риски: погодные условия, болезни растений.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22B9B4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DF2129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ABF41F4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32AB97A9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8009CDF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3.5.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A8F03F4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Технико-экономическое обоснование проекта, расчет критериев эффективности.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B97ABE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4AA143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BD7036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A340CE" w14:paraId="1AD473EE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BE5FC3E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3.6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10ACC29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Источники финансирования для садоводов. Внешние и внутренние источники капитала. Кредитование, гранты, государственные программы поддержки.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64721A0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1E1E41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1F7646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340CE" w14:paraId="4B69BA7D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370432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3.7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4CC48B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Практические бизнес - кейсы в </w:t>
            </w:r>
            <w:r>
              <w:rPr>
                <w:color w:val="000000" w:themeColor="text1"/>
                <w:lang w:val="en-US"/>
              </w:rPr>
              <w:t>Excel</w:t>
            </w:r>
            <w:r>
              <w:rPr>
                <w:color w:val="000000" w:themeColor="text1"/>
              </w:rPr>
              <w:t xml:space="preserve">. 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C0F6F4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72BB60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2F2105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7730FFCE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3224220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3.8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2F395CFA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Бизнес-планирование в АПК.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6B0A9C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26E11A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53A8361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340CE" w14:paraId="4D88220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DD269B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3.9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C2D557B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бизнес-планирование в садоводстве.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2355A00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3CA97D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E2F742A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340CE" w14:paraId="4AF6FD1A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C4ABBF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A18B2C3" w14:textId="77777777" w:rsidR="00A340CE" w:rsidRDefault="00A340CE" w:rsidP="00A340CE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Организация производства продукции растениеводства (садоводства)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08ED51B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92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29246BA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46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0AFFFDA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46</w:t>
            </w:r>
          </w:p>
        </w:tc>
      </w:tr>
      <w:tr w:rsidR="00A340CE" w14:paraId="7E8D535E" w14:textId="77777777" w:rsidTr="00A340CE">
        <w:trPr>
          <w:trHeight w:val="60"/>
        </w:trPr>
        <w:tc>
          <w:tcPr>
            <w:tcW w:w="604" w:type="pct"/>
            <w:shd w:val="clear" w:color="auto" w:fill="auto"/>
            <w:noWrap/>
            <w:vAlign w:val="center"/>
          </w:tcPr>
          <w:p w14:paraId="00589D0D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28D9D97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Состояние и тенденции развития садоводства в условиях инновационных преобразований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DE3879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CD59CF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39F4C744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279F65DC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EC42AEC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4.2. 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6AF5742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Органическая продукция: регуляторная среда, сертификация и производство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FB3494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C10165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036F69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5399D47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91382B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C8964A3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Экономическая значимость отрасли садоводства. Тенденции развития садоводства в России и мире.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DE6C51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923D13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E1DAD9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4669A3F4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F79E72D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4.4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2A6776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Опыт производства деятельности садоводческих предприятий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7404E6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90D0CB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4AE1BB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3B78138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DC3A02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4.5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4E2FFAF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Подбор ассортимента культур и сортов. Критерии выбора культур для Тюменского региона. Зимостойкость, устойчивость к болезням, урожайность. Сорта плодовых, ягодных, винограда. Анализ сортового материала, подготовка плана посадок.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377B36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22AD75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0947C7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1997636B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8933A7B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4.6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133738E2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Рациональная организация садоводства. (Специализация, сочетание отраслей и производственные типы в садоводстве; современные технологии в садоводстве: интенсивные, </w:t>
            </w:r>
            <w:proofErr w:type="spellStart"/>
            <w:r>
              <w:rPr>
                <w:color w:val="000000" w:themeColor="text1"/>
              </w:rPr>
              <w:t>полуинтенсивные</w:t>
            </w:r>
            <w:proofErr w:type="spellEnd"/>
            <w:r>
              <w:rPr>
                <w:color w:val="000000" w:themeColor="text1"/>
              </w:rPr>
              <w:t xml:space="preserve"> и др..)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88DF26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899D52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094052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000BEBE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FCDD21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4.7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600B9FA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Система садоводства. </w:t>
            </w:r>
            <w:proofErr w:type="spellStart"/>
            <w:r>
              <w:rPr>
                <w:color w:val="000000" w:themeColor="text1"/>
              </w:rPr>
              <w:t>Садообороты</w:t>
            </w:r>
            <w:proofErr w:type="spellEnd"/>
            <w:r>
              <w:rPr>
                <w:color w:val="000000" w:themeColor="text1"/>
              </w:rPr>
              <w:t xml:space="preserve"> и организация территории сада. </w:t>
            </w:r>
            <w:r>
              <w:rPr>
                <w:color w:val="000000" w:themeColor="text1"/>
              </w:rPr>
              <w:lastRenderedPageBreak/>
              <w:t xml:space="preserve">Проектирование ягодных насаждений. Выбор места под ягодники. Оценка почвы и </w:t>
            </w:r>
            <w:proofErr w:type="spellStart"/>
            <w:r>
              <w:rPr>
                <w:color w:val="000000" w:themeColor="text1"/>
              </w:rPr>
              <w:t>почвогрунтов</w:t>
            </w:r>
            <w:proofErr w:type="spellEnd"/>
            <w:r>
              <w:rPr>
                <w:color w:val="000000" w:themeColor="text1"/>
              </w:rPr>
              <w:t>, солевого состава, учет возможности орошения, плантаж, террасирование, дренаж.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4EBA9E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FE2B78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7A8568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23BDB8D6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466EB7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4.8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5B64248C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Специализированная садовая техника.</w:t>
            </w:r>
          </w:p>
          <w:p w14:paraId="2BDB010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Механизация посадочных работ. Техническое обеспечение сада.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BC422A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7E72D6E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6AA7100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02DB6469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068A72F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4.9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9E28DD2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размножения ягодных культур. Производство сертифицированного посадочного материала ягодных культур.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367594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ED9B8AA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18E157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4B484BC8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35A7B74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4.10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E2E31C5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Современные технологии возделывания культур. Значение, распространение, биологические особенности. (Черная, красная смородина, крыжовник, яблони, малина, жимолость, облепиха, виноград и др.)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D385EC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6980CA0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22908E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54B768BB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F900FC6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4B9E9C8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 работ первого года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B4A891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57A966A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AE956E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7BE7C968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1B39AA19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E3F4499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 работ в плодоносящем саду в последующие годы (зеленые операции, обрезка)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C3747F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FCFE8C0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62105C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664ADDAC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6268F6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4.13</w:t>
            </w:r>
          </w:p>
        </w:tc>
        <w:tc>
          <w:tcPr>
            <w:tcW w:w="23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FB44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Защита садовых культур от вредителей и болезней (основные болезни и специфика применения препаратов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3F22BA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C82931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851D45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1300DE86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126FCCE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4.14</w:t>
            </w:r>
          </w:p>
        </w:tc>
        <w:tc>
          <w:tcPr>
            <w:tcW w:w="23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D4533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Технология хранения плодовой продукции от сада до реализации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B14919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F2316F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033EC6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340CE" w14:paraId="2E60A1A7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36569A9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4.15</w:t>
            </w:r>
          </w:p>
        </w:tc>
        <w:tc>
          <w:tcPr>
            <w:tcW w:w="23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34DF7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Технологии переработки ягод в условиях частного хозяйствования.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222C0D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A4CD63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0C2DB3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340CE" w14:paraId="7F9691FC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C2640E2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4.16.</w:t>
            </w:r>
          </w:p>
        </w:tc>
        <w:tc>
          <w:tcPr>
            <w:tcW w:w="23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4074C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Производство органической продукции: регуляторная среда, сертификация и производство.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3E8EFB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A40F1C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88774B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19480605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E6B5F3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4.17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830A5C3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Переработка продукции садоводства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D53E914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72189C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CB00F4E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</w:tbl>
    <w:p w14:paraId="45E4E6A2" w14:textId="7970B4FB" w:rsidR="00A340CE" w:rsidRDefault="00A340CE"/>
    <w:p w14:paraId="73DC031B" w14:textId="77777777" w:rsidR="00A340CE" w:rsidRDefault="00A340C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6"/>
        <w:gridCol w:w="4493"/>
        <w:gridCol w:w="848"/>
        <w:gridCol w:w="1202"/>
        <w:gridCol w:w="1872"/>
      </w:tblGrid>
      <w:tr w:rsidR="00A340CE" w14:paraId="33139DF6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B1BA9C1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4.18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F4C5D4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Экономическая эффективность садоводства. Процесс совершенствования использования ресурсов (интенсификация).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FA44D7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D3D40E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1F0846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35B638FA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94F9D4C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2E525762" w14:textId="77777777" w:rsidR="00A340CE" w:rsidRDefault="00A340CE" w:rsidP="00A340CE">
            <w:pPr>
              <w:jc w:val="both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Агромаркетинг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в узкопрофильном земледелии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7EF1E39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B673F76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2FA41AB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16</w:t>
            </w:r>
          </w:p>
        </w:tc>
      </w:tr>
      <w:tr w:rsidR="00A340CE" w14:paraId="766DA00B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AB4B254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129FC61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Маркетинг в АПК. 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2C41A7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837F93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6604616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3323B898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66A1AEF8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3C24C5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маркетинга фермерской продукции в Тюменской области.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FF877A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A143DA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58D272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11D6C295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C6D663F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BF88696" w14:textId="77777777" w:rsidR="00A340CE" w:rsidRDefault="00A340CE" w:rsidP="00A340CE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Маркетинговые исследования и анализ потенциальных и действующих рынков сбыта продукции растениеводства.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84FDA2B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A718DDF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15C6D38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</w:tr>
      <w:tr w:rsidR="00A340CE" w14:paraId="2A2E926D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6F37B4F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5.4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5CE73D7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Анализ рынка садоводческой продукции</w:t>
            </w:r>
          </w:p>
          <w:p w14:paraId="0C3EFFE9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Спрос на продукцию: овощи, ягоды, </w:t>
            </w:r>
            <w:r>
              <w:rPr>
                <w:color w:val="000000" w:themeColor="text1"/>
              </w:rPr>
              <w:lastRenderedPageBreak/>
              <w:t>фрукты Оценка конкурентов и анализ конкурентных преимуществ.  Определение целевой аудитории и продаж продукции.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7EC4A6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EEF83E5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5A3DBA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5FAB96D3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7B423B5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5.5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34CAB4D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Брендирование и продвижение на рынке сельскохозяйственной продукции и продовольствия. Разработка плана продвижения продукции и брендинга (реклама, стимулирование сбыта, персональные продажи, связи с общественностью).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F896184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46EFFF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15F4A2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2614D288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54C5F764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5.6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9B08FE5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Развитие агротуризма в регионе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58D127F" w14:textId="4CA9318A" w:rsidR="00A340CE" w:rsidRDefault="00740E83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00B3E7E" w14:textId="1BFE08A5" w:rsidR="00A340CE" w:rsidRDefault="00740E83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A6955F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03F9BD5F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07DD7C68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5.7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56FA62D1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регионального бренда в агропромышленном комплексе.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EADDF3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4F5A15E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E072A97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1B0257EA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1EE2A92D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5.8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7880D7A5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оптимального продуктового предложения для монетизации спроса: качество, фирменный стиль, упаковка, цена, спецификация, сертификация.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1DDCCE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50A8C6A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70B997D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5834C85E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3F372F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5.9</w:t>
            </w:r>
          </w:p>
        </w:tc>
        <w:tc>
          <w:tcPr>
            <w:tcW w:w="2347" w:type="pct"/>
            <w:shd w:val="clear" w:color="auto" w:fill="auto"/>
            <w:vAlign w:val="bottom"/>
          </w:tcPr>
          <w:p w14:paraId="6D8E4817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Товаропроводящие схемы и каналы реализации продукции.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6709CC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93C6DD1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E4DC2B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A340CE" w14:paraId="64AEE0C3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7BF793B7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5.10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63EABDF4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Организация эффективной торговли. Развитие региональной дистрибуции. Особенности работы с федеральными и региональными торговыми сетями. Нетрадиционные каналы сбыта.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F8617D3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64CDFDB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E34A51C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46EEAB9B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3F17E85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5.11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028F7A74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Выбор методов продвижения продукции и создание эффективных рекламных продуктов.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5596837" w14:textId="23E91232" w:rsidR="00A340CE" w:rsidRDefault="00740E83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61FFE909" w14:textId="0719DAB3" w:rsidR="00A340CE" w:rsidRDefault="00740E83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319BF40F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340CE" w14:paraId="6B408005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4D3A3013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5.12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C532FC7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Цифровые решения в АПК.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E5CCE32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95F1308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F69DC99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</w:p>
        </w:tc>
      </w:tr>
      <w:tr w:rsidR="00A340CE" w14:paraId="2C6D63D6" w14:textId="77777777" w:rsidTr="00A340CE">
        <w:trPr>
          <w:trHeight w:val="540"/>
        </w:trPr>
        <w:tc>
          <w:tcPr>
            <w:tcW w:w="604" w:type="pct"/>
            <w:shd w:val="clear" w:color="auto" w:fill="auto"/>
            <w:noWrap/>
            <w:vAlign w:val="center"/>
          </w:tcPr>
          <w:p w14:paraId="247C20A0" w14:textId="77777777" w:rsidR="00A340CE" w:rsidRDefault="00A340CE" w:rsidP="00A340C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5.13</w:t>
            </w:r>
          </w:p>
        </w:tc>
        <w:tc>
          <w:tcPr>
            <w:tcW w:w="2347" w:type="pct"/>
            <w:shd w:val="clear" w:color="auto" w:fill="auto"/>
            <w:vAlign w:val="center"/>
          </w:tcPr>
          <w:p w14:paraId="48FC67AD" w14:textId="77777777" w:rsidR="00A340CE" w:rsidRDefault="00A340CE" w:rsidP="00A340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Логистика сельскохозяйственной продукции. Разработка оптимальных транспортно-логистических схем.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622319D" w14:textId="77777777" w:rsidR="00A340CE" w:rsidRDefault="00A340CE" w:rsidP="00A340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38D61EBD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0966162D" w14:textId="77777777" w:rsidR="00A340CE" w:rsidRDefault="00A340CE" w:rsidP="00A340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950F05" w14:paraId="466AE401" w14:textId="77777777" w:rsidTr="00950F05">
        <w:trPr>
          <w:trHeight w:val="70"/>
        </w:trPr>
        <w:tc>
          <w:tcPr>
            <w:tcW w:w="2951" w:type="pct"/>
            <w:gridSpan w:val="2"/>
            <w:shd w:val="clear" w:color="auto" w:fill="auto"/>
            <w:noWrap/>
          </w:tcPr>
          <w:p w14:paraId="3FDAA0AE" w14:textId="42E03F82" w:rsidR="00950F05" w:rsidRDefault="00950F05" w:rsidP="00950F05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 xml:space="preserve">Итого часов 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15300E9" w14:textId="500F458E" w:rsidR="00950F05" w:rsidRDefault="00950F05" w:rsidP="00950F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2856D259" w14:textId="0C47392C" w:rsidR="00950F05" w:rsidRPr="00950F05" w:rsidRDefault="00950F05" w:rsidP="00950F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150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25D062CC" w14:textId="5867B60E" w:rsidR="00950F05" w:rsidRPr="00950F05" w:rsidRDefault="00950F05" w:rsidP="00950F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50F05" w14:paraId="4329E179" w14:textId="77777777" w:rsidTr="00950F05">
        <w:trPr>
          <w:trHeight w:val="70"/>
        </w:trPr>
        <w:tc>
          <w:tcPr>
            <w:tcW w:w="2951" w:type="pct"/>
            <w:gridSpan w:val="2"/>
            <w:shd w:val="clear" w:color="auto" w:fill="auto"/>
            <w:noWrap/>
          </w:tcPr>
          <w:p w14:paraId="7A2A7713" w14:textId="2FF1433B" w:rsidR="00950F05" w:rsidRDefault="00950F05" w:rsidP="00950F05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>Подготовка к итоговой аттестации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A271D78" w14:textId="27D828EC" w:rsidR="00950F05" w:rsidRDefault="00950F05" w:rsidP="00950F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9A27150" w14:textId="77777777" w:rsidR="00950F05" w:rsidRDefault="00950F05" w:rsidP="00950F05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47E1F968" w14:textId="77777777" w:rsidR="00950F05" w:rsidRDefault="00950F05" w:rsidP="00950F05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950F05" w14:paraId="51ACEFD4" w14:textId="77777777" w:rsidTr="00950F05">
        <w:trPr>
          <w:trHeight w:val="70"/>
        </w:trPr>
        <w:tc>
          <w:tcPr>
            <w:tcW w:w="2951" w:type="pct"/>
            <w:gridSpan w:val="2"/>
            <w:shd w:val="clear" w:color="auto" w:fill="auto"/>
            <w:noWrap/>
            <w:vAlign w:val="center"/>
          </w:tcPr>
          <w:p w14:paraId="6FCF04C2" w14:textId="55AD0294" w:rsidR="00950F05" w:rsidRDefault="00950F05" w:rsidP="00950F05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 xml:space="preserve">Всего часов по программе 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3F6784A" w14:textId="4A26A398" w:rsidR="00950F05" w:rsidRDefault="00950F05" w:rsidP="00950F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266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5171ABCA" w14:textId="77777777" w:rsidR="00950F05" w:rsidRDefault="00950F05" w:rsidP="00950F05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10D8366F" w14:textId="77777777" w:rsidR="00950F05" w:rsidRDefault="00950F05" w:rsidP="00950F05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bookmarkEnd w:id="3"/>
    <w:p w14:paraId="4B5C311D" w14:textId="5A7021D0" w:rsidR="00FB12F3" w:rsidRPr="003335B3" w:rsidRDefault="00853AF2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FB12F3" w:rsidRPr="003335B3">
        <w:rPr>
          <w:rFonts w:ascii="Times New Roman" w:hAnsi="Times New Roman"/>
          <w:b/>
          <w:sz w:val="28"/>
          <w:szCs w:val="28"/>
        </w:rPr>
        <w:t>. КОНТРОЛЬ ПОЛУЧЕННЫХ ЗНАНИЙ</w:t>
      </w:r>
    </w:p>
    <w:p w14:paraId="2AD510AF" w14:textId="77777777" w:rsidR="003335B3" w:rsidRPr="003335B3" w:rsidRDefault="003335B3" w:rsidP="003335B3">
      <w:pPr>
        <w:pStyle w:val="af3"/>
        <w:spacing w:after="0" w:line="240" w:lineRule="auto"/>
        <w:ind w:left="646"/>
        <w:jc w:val="center"/>
        <w:rPr>
          <w:rFonts w:ascii="Times New Roman" w:hAnsi="Times New Roman"/>
          <w:b/>
          <w:sz w:val="28"/>
          <w:szCs w:val="28"/>
        </w:rPr>
      </w:pPr>
    </w:p>
    <w:p w14:paraId="4AEDD9AC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Контроль знаний, полученных слушателями при освоении дисциплин Программы, осуществляется в следующих формах:</w:t>
      </w:r>
    </w:p>
    <w:p w14:paraId="21C47BFF" w14:textId="4A09287A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</w:t>
      </w:r>
      <w:r w:rsidR="00B9374D">
        <w:rPr>
          <w:rFonts w:ascii="Times New Roman" w:hAnsi="Times New Roman"/>
          <w:sz w:val="28"/>
          <w:szCs w:val="28"/>
        </w:rPr>
        <w:t>зачет</w:t>
      </w:r>
      <w:r w:rsidRPr="003335B3">
        <w:rPr>
          <w:rFonts w:ascii="Times New Roman" w:hAnsi="Times New Roman"/>
          <w:sz w:val="28"/>
          <w:szCs w:val="28"/>
        </w:rPr>
        <w:t xml:space="preserve"> – завершает изучение отдельной дисциплины. Вопросы отражают содержание дисциплины с учётом целей её освоения;</w:t>
      </w:r>
    </w:p>
    <w:p w14:paraId="09D59751" w14:textId="1172FBC8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экзамен </w:t>
      </w:r>
      <w:r w:rsidR="00B9374D" w:rsidRPr="003335B3">
        <w:rPr>
          <w:rFonts w:ascii="Times New Roman" w:hAnsi="Times New Roman"/>
          <w:sz w:val="28"/>
          <w:szCs w:val="28"/>
        </w:rPr>
        <w:t>–</w:t>
      </w:r>
      <w:r w:rsidRPr="003335B3">
        <w:rPr>
          <w:rFonts w:ascii="Times New Roman" w:hAnsi="Times New Roman"/>
          <w:sz w:val="28"/>
          <w:szCs w:val="28"/>
        </w:rPr>
        <w:t xml:space="preserve"> завершает изучение отдельной дисциплины. </w:t>
      </w:r>
      <w:r w:rsidR="00707FD7" w:rsidRPr="003335B3">
        <w:rPr>
          <w:rFonts w:ascii="Times New Roman" w:hAnsi="Times New Roman"/>
          <w:sz w:val="28"/>
          <w:szCs w:val="28"/>
        </w:rPr>
        <w:t>Вопросы отражают содержание дисциплины с учётом целей её освоения</w:t>
      </w:r>
      <w:r w:rsidR="00707FD7">
        <w:rPr>
          <w:rFonts w:ascii="Times New Roman" w:hAnsi="Times New Roman"/>
          <w:sz w:val="28"/>
          <w:szCs w:val="28"/>
        </w:rPr>
        <w:t>.</w:t>
      </w:r>
    </w:p>
    <w:p w14:paraId="379D4045" w14:textId="77777777" w:rsidR="00FB12F3" w:rsidRPr="00FB12F3" w:rsidRDefault="00FB12F3" w:rsidP="00FB12F3">
      <w:pPr>
        <w:rPr>
          <w:sz w:val="28"/>
          <w:szCs w:val="28"/>
        </w:rPr>
      </w:pPr>
    </w:p>
    <w:p w14:paraId="26B75C4D" w14:textId="2B151480" w:rsidR="00FB12F3" w:rsidRPr="003335B3" w:rsidRDefault="00707FD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FB12F3" w:rsidRPr="003335B3">
        <w:rPr>
          <w:rFonts w:ascii="Times New Roman" w:hAnsi="Times New Roman"/>
          <w:b/>
          <w:sz w:val="28"/>
          <w:szCs w:val="28"/>
        </w:rPr>
        <w:t>. ОРГАНИЗАЦИОННО-ПЕДАГОГИЧЕСКИЕ УСЛОВИЯ РЕАЛИЗАЦИИ ПРОГРАММЫ</w:t>
      </w:r>
    </w:p>
    <w:p w14:paraId="635CC984" w14:textId="77777777" w:rsidR="00FB12F3" w:rsidRPr="003335B3" w:rsidRDefault="00FB12F3" w:rsidP="003335B3">
      <w:pPr>
        <w:rPr>
          <w:sz w:val="28"/>
          <w:szCs w:val="28"/>
        </w:rPr>
      </w:pPr>
    </w:p>
    <w:p w14:paraId="79ABBB18" w14:textId="208BCBE0" w:rsidR="00FB12F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lastRenderedPageBreak/>
        <w:t>Методики обучения для каждого занятия определяются с учётом того, что Программа ориентирована на частичное использование дистанционных образовательных технологий.</w:t>
      </w:r>
    </w:p>
    <w:p w14:paraId="4C35885F" w14:textId="72486D88" w:rsidR="00AA4664" w:rsidRPr="00E226F8" w:rsidRDefault="00FB12F3" w:rsidP="00E226F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6F8">
        <w:rPr>
          <w:rFonts w:ascii="Times New Roman" w:hAnsi="Times New Roman"/>
          <w:sz w:val="28"/>
          <w:szCs w:val="28"/>
        </w:rPr>
        <w:t>Учебный процесс организуется с применением инновационных технологий и методик обучения, способных обеспечить получение слушателями знаний, умений и навыков в области</w:t>
      </w:r>
      <w:r w:rsidR="0015002C">
        <w:rPr>
          <w:rFonts w:ascii="Times New Roman" w:hAnsi="Times New Roman"/>
          <w:sz w:val="28"/>
          <w:szCs w:val="28"/>
        </w:rPr>
        <w:t xml:space="preserve"> </w:t>
      </w:r>
      <w:r w:rsidR="0015002C" w:rsidRPr="0015002C">
        <w:rPr>
          <w:rFonts w:ascii="Times New Roman" w:hAnsi="Times New Roman"/>
          <w:sz w:val="28"/>
          <w:szCs w:val="28"/>
        </w:rPr>
        <w:t>производства, первичной обработки и хранения продукции растениеводства</w:t>
      </w:r>
      <w:r w:rsidR="0015002C">
        <w:rPr>
          <w:rFonts w:ascii="Times New Roman" w:hAnsi="Times New Roman"/>
          <w:sz w:val="28"/>
          <w:szCs w:val="28"/>
        </w:rPr>
        <w:t>,</w:t>
      </w:r>
      <w:r w:rsidRPr="00E226F8">
        <w:rPr>
          <w:rFonts w:ascii="Times New Roman" w:hAnsi="Times New Roman"/>
          <w:sz w:val="28"/>
          <w:szCs w:val="28"/>
        </w:rPr>
        <w:t xml:space="preserve"> </w:t>
      </w:r>
      <w:r w:rsidR="00AA4664" w:rsidRPr="00E226F8">
        <w:rPr>
          <w:rFonts w:ascii="Times New Roman" w:hAnsi="Times New Roman"/>
          <w:sz w:val="28"/>
          <w:szCs w:val="28"/>
        </w:rPr>
        <w:t>управленческого мышления, организации бухгалтерского учета на предприятиях АПК, использования методов маркетингового планирования,</w:t>
      </w:r>
      <w:r w:rsidR="008713FF" w:rsidRPr="008713FF">
        <w:t xml:space="preserve"> </w:t>
      </w:r>
      <w:r w:rsidR="008713FF" w:rsidRPr="008713FF">
        <w:rPr>
          <w:rFonts w:ascii="Times New Roman" w:hAnsi="Times New Roman"/>
          <w:sz w:val="28"/>
          <w:szCs w:val="28"/>
        </w:rPr>
        <w:t>проектирования, организации и реализации стратегий и программ обслуживания туристов в сфере сельского туризма</w:t>
      </w:r>
      <w:r w:rsidR="008713FF">
        <w:rPr>
          <w:rFonts w:ascii="Times New Roman" w:hAnsi="Times New Roman"/>
          <w:sz w:val="28"/>
          <w:szCs w:val="28"/>
        </w:rPr>
        <w:t>,</w:t>
      </w:r>
      <w:r w:rsidR="00AA4664" w:rsidRPr="00E226F8">
        <w:rPr>
          <w:rFonts w:ascii="Times New Roman" w:hAnsi="Times New Roman"/>
          <w:sz w:val="28"/>
          <w:szCs w:val="28"/>
        </w:rPr>
        <w:t xml:space="preserve"> составления и экспертизы бизнес-плана.</w:t>
      </w:r>
    </w:p>
    <w:p w14:paraId="3CBD79B5" w14:textId="028AC543" w:rsidR="00AA4664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Занятия проводятся </w:t>
      </w:r>
      <w:r w:rsidR="00A20AE4" w:rsidRPr="003335B3">
        <w:rPr>
          <w:rFonts w:ascii="Times New Roman" w:hAnsi="Times New Roman"/>
          <w:sz w:val="28"/>
          <w:szCs w:val="28"/>
        </w:rPr>
        <w:t>с применением современных технических средств и информационных технологий.</w:t>
      </w:r>
    </w:p>
    <w:p w14:paraId="4BF2DC63" w14:textId="0E6CF45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Реализация Программы обеспечивается научно-педагогическими кадрами университета, привлекаются к образовательному процессу высококвалифицированные специалисты из числа руководителей и ведущих специалистов государственных органов, учреждений, а также преподавателей ведущих российских образовательных организаций.  </w:t>
      </w:r>
    </w:p>
    <w:p w14:paraId="3EFD8E51" w14:textId="74CEB3B2" w:rsidR="00EC0CC6" w:rsidRDefault="00EC0CC6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04996CA" w14:textId="13192BF8" w:rsidR="00FB12F3" w:rsidRPr="003335B3" w:rsidRDefault="00812E5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FB12F3" w:rsidRPr="003335B3">
        <w:rPr>
          <w:rFonts w:ascii="Times New Roman" w:hAnsi="Times New Roman"/>
          <w:b/>
          <w:sz w:val="28"/>
          <w:szCs w:val="28"/>
        </w:rPr>
        <w:t>. ФОРМА АТТЕСТАЦИИ</w:t>
      </w:r>
    </w:p>
    <w:p w14:paraId="422A834C" w14:textId="77777777" w:rsidR="00FB12F3" w:rsidRPr="003335B3" w:rsidRDefault="00FB12F3" w:rsidP="003335B3">
      <w:pPr>
        <w:pStyle w:val="af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14:paraId="73FBD21F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Слушатели, успешно выполнившие все элементы учебного плана, допускаются к итоговой аттестации. Итоговая аттестация слушателей осуществляется в присутствии членов аттестационной комиссии, защита выпускной квалификационной работы.</w:t>
      </w:r>
    </w:p>
    <w:p w14:paraId="1EB8F576" w14:textId="4E7A267E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По результатам профессиональной переподготовки слушателям, успешно освоившим Программу и прошедшим итоговую аттестацию, выдаётся диплом о профессиональной переподготовке установленного образца, дающий право на ведение профессиональной деятельности в сфере</w:t>
      </w:r>
      <w:r w:rsidR="00A20AE4" w:rsidRPr="003335B3">
        <w:rPr>
          <w:rFonts w:ascii="Times New Roman" w:hAnsi="Times New Roman"/>
          <w:sz w:val="28"/>
          <w:szCs w:val="28"/>
        </w:rPr>
        <w:t xml:space="preserve"> </w:t>
      </w:r>
      <w:r w:rsidR="00F00A22" w:rsidRPr="0015002C">
        <w:rPr>
          <w:rFonts w:ascii="Times New Roman" w:hAnsi="Times New Roman"/>
          <w:sz w:val="28"/>
          <w:szCs w:val="28"/>
        </w:rPr>
        <w:t>растениеводства</w:t>
      </w:r>
      <w:r w:rsidR="00F00A22">
        <w:rPr>
          <w:rFonts w:ascii="Times New Roman" w:hAnsi="Times New Roman"/>
          <w:sz w:val="28"/>
          <w:szCs w:val="28"/>
        </w:rPr>
        <w:t xml:space="preserve"> (садоводства)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38AD6FA2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70A0636E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отчисленным из образовательной организации, выдаётся справка об обучении или о периоде обучения. </w:t>
      </w:r>
    </w:p>
    <w:p w14:paraId="54135B09" w14:textId="77777777" w:rsidR="00E04586" w:rsidRPr="003335B3" w:rsidRDefault="00E04586" w:rsidP="003335B3">
      <w:pPr>
        <w:pStyle w:val="af3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49A3E3EA" w14:textId="6FB41E98" w:rsidR="00CD496B" w:rsidRDefault="006771C2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CD496B" w:rsidRPr="003335B3">
        <w:rPr>
          <w:rFonts w:ascii="Times New Roman" w:hAnsi="Times New Roman"/>
          <w:b/>
          <w:sz w:val="28"/>
          <w:szCs w:val="28"/>
        </w:rPr>
        <w:t xml:space="preserve">СПИСОК ОСНОВНОЙ И РЕКОМЕНДУЕМОЙ ЛИТЕРАТУРЫ К </w:t>
      </w:r>
      <w:r w:rsidR="008A5EA7" w:rsidRPr="000E0BC8">
        <w:rPr>
          <w:rFonts w:ascii="Times New Roman" w:hAnsi="Times New Roman"/>
          <w:b/>
          <w:sz w:val="28"/>
          <w:szCs w:val="28"/>
        </w:rPr>
        <w:t>ДОПОЛНИТЕЛЬНОЙ ПРОФЕССИОНАЛЬНОЙ ПРОГРАММЫ</w:t>
      </w:r>
      <w:r w:rsidR="008A5EA7" w:rsidRPr="003335B3">
        <w:rPr>
          <w:rFonts w:ascii="Times New Roman" w:hAnsi="Times New Roman"/>
          <w:b/>
          <w:sz w:val="28"/>
          <w:szCs w:val="28"/>
        </w:rPr>
        <w:t xml:space="preserve"> </w:t>
      </w:r>
      <w:r w:rsidR="00CD496B" w:rsidRPr="003335B3">
        <w:rPr>
          <w:rFonts w:ascii="Times New Roman" w:hAnsi="Times New Roman"/>
          <w:b/>
          <w:sz w:val="28"/>
          <w:szCs w:val="28"/>
        </w:rPr>
        <w:t>ПРОФЕССИОНАЛЬНОЙ ПЕРЕПОДГОТОВКИ ПО ПРОГРАММЕ «</w:t>
      </w:r>
      <w:r w:rsidR="00F00A22">
        <w:rPr>
          <w:rFonts w:ascii="Times New Roman" w:hAnsi="Times New Roman"/>
          <w:b/>
          <w:sz w:val="28"/>
          <w:szCs w:val="28"/>
        </w:rPr>
        <w:t>Р</w:t>
      </w:r>
      <w:r w:rsidR="00F00A22" w:rsidRPr="00F00A22">
        <w:rPr>
          <w:rFonts w:ascii="Times New Roman" w:hAnsi="Times New Roman"/>
          <w:b/>
          <w:sz w:val="28"/>
          <w:szCs w:val="28"/>
        </w:rPr>
        <w:t>АСТЕНИЕВОДСТВА (САДОВОДСТВА)</w:t>
      </w:r>
      <w:r w:rsidR="00CD496B" w:rsidRPr="003335B3">
        <w:rPr>
          <w:rFonts w:ascii="Times New Roman" w:hAnsi="Times New Roman"/>
          <w:b/>
          <w:sz w:val="28"/>
          <w:szCs w:val="28"/>
        </w:rPr>
        <w:t>»</w:t>
      </w:r>
    </w:p>
    <w:p w14:paraId="0B064700" w14:textId="77777777" w:rsidR="00EA1F98" w:rsidRDefault="00EA1F98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A81E120" w14:textId="4E48DDD8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C2D58">
        <w:rPr>
          <w:rFonts w:ascii="Times New Roman" w:hAnsi="Times New Roman"/>
          <w:sz w:val="28"/>
          <w:szCs w:val="28"/>
        </w:rPr>
        <w:lastRenderedPageBreak/>
        <w:t>Акьюлов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Р. И. Маркетинг / Р. И. </w:t>
      </w:r>
      <w:proofErr w:type="spellStart"/>
      <w:r w:rsidRPr="007C2D58">
        <w:rPr>
          <w:rFonts w:ascii="Times New Roman" w:hAnsi="Times New Roman"/>
          <w:sz w:val="28"/>
          <w:szCs w:val="28"/>
        </w:rPr>
        <w:t>Акьюлов</w:t>
      </w:r>
      <w:proofErr w:type="spellEnd"/>
      <w:r w:rsidRPr="007C2D58">
        <w:rPr>
          <w:rFonts w:ascii="Times New Roman" w:hAnsi="Times New Roman"/>
          <w:sz w:val="28"/>
          <w:szCs w:val="28"/>
        </w:rPr>
        <w:t>. — Санкт-</w:t>
      </w:r>
      <w:proofErr w:type="gramStart"/>
      <w:r w:rsidRPr="007C2D5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Лань, 2024. — 140 с. — ISBN 978-5-507-48137-8. — </w:t>
      </w:r>
      <w:proofErr w:type="gramStart"/>
      <w:r w:rsidRPr="007C2D58">
        <w:rPr>
          <w:rFonts w:ascii="Times New Roman" w:hAnsi="Times New Roman"/>
          <w:sz w:val="28"/>
          <w:szCs w:val="28"/>
        </w:rPr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https://e.lanbook.com/book/362900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58D5271C" w14:textId="77777777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Анисимова, В. Ю. Анализ конкурентоспособности бизнеса : учебное пособие / В. Ю. Анисимова.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Самара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Самарский университет, 2023. — 84 с. — ISBN 978-5-7883-2017-5.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https://e.lanbook.com/book/406652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5D2F61E7" w14:textId="37ADADD1" w:rsidR="00C21083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 xml:space="preserve">Баланов, А. Н. Транспорт и логистика. Автоматизация и оптимизация </w:t>
      </w:r>
      <w:proofErr w:type="gramStart"/>
      <w:r w:rsidRPr="003D3506">
        <w:rPr>
          <w:rFonts w:ascii="Times New Roman" w:hAnsi="Times New Roman"/>
          <w:sz w:val="28"/>
          <w:szCs w:val="28"/>
        </w:rPr>
        <w:t>процессов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для вузов / А. Н. Баланов. — Санкт-</w:t>
      </w:r>
      <w:proofErr w:type="gramStart"/>
      <w:r w:rsidRPr="003D3506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Лань, 2024. — 404 с. — ISBN 978-5-507-49375-3.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https://e.lanbook.com/book/421445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1CF20E0F" w14:textId="3B4B5D17" w:rsidR="006977A5" w:rsidRDefault="006977A5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77A5">
        <w:rPr>
          <w:rFonts w:ascii="Times New Roman" w:hAnsi="Times New Roman"/>
          <w:sz w:val="28"/>
          <w:szCs w:val="28"/>
        </w:rPr>
        <w:t>Болохонцева</w:t>
      </w:r>
      <w:proofErr w:type="spellEnd"/>
      <w:r w:rsidRPr="006977A5">
        <w:rPr>
          <w:rFonts w:ascii="Times New Roman" w:hAnsi="Times New Roman"/>
          <w:sz w:val="28"/>
          <w:szCs w:val="28"/>
        </w:rPr>
        <w:t xml:space="preserve">, Ю. И. Экономика и организация </w:t>
      </w:r>
      <w:proofErr w:type="gramStart"/>
      <w:r w:rsidRPr="006977A5">
        <w:rPr>
          <w:rFonts w:ascii="Times New Roman" w:hAnsi="Times New Roman"/>
          <w:sz w:val="28"/>
          <w:szCs w:val="28"/>
        </w:rPr>
        <w:t>садоводства :</w:t>
      </w:r>
      <w:proofErr w:type="gramEnd"/>
      <w:r w:rsidRPr="006977A5">
        <w:rPr>
          <w:rFonts w:ascii="Times New Roman" w:hAnsi="Times New Roman"/>
          <w:sz w:val="28"/>
          <w:szCs w:val="28"/>
        </w:rPr>
        <w:t xml:space="preserve"> учебное пособие / Ю. И. </w:t>
      </w:r>
      <w:proofErr w:type="spellStart"/>
      <w:r w:rsidRPr="006977A5">
        <w:rPr>
          <w:rFonts w:ascii="Times New Roman" w:hAnsi="Times New Roman"/>
          <w:sz w:val="28"/>
          <w:szCs w:val="28"/>
        </w:rPr>
        <w:t>Болохонцева</w:t>
      </w:r>
      <w:proofErr w:type="spellEnd"/>
      <w:r w:rsidRPr="006977A5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6977A5">
        <w:rPr>
          <w:rFonts w:ascii="Times New Roman" w:hAnsi="Times New Roman"/>
          <w:sz w:val="28"/>
          <w:szCs w:val="28"/>
        </w:rPr>
        <w:t>Курск :</w:t>
      </w:r>
      <w:proofErr w:type="gramEnd"/>
      <w:r w:rsidRPr="006977A5">
        <w:rPr>
          <w:rFonts w:ascii="Times New Roman" w:hAnsi="Times New Roman"/>
          <w:sz w:val="28"/>
          <w:szCs w:val="28"/>
        </w:rPr>
        <w:t xml:space="preserve"> Курский ГАУ, 2024. — 138 с. — ISBN 978-5-7369-0911-7. — </w:t>
      </w:r>
      <w:proofErr w:type="gramStart"/>
      <w:r w:rsidRPr="006977A5">
        <w:rPr>
          <w:rFonts w:ascii="Times New Roman" w:hAnsi="Times New Roman"/>
          <w:sz w:val="28"/>
          <w:szCs w:val="28"/>
        </w:rPr>
        <w:t>Текст :</w:t>
      </w:r>
      <w:proofErr w:type="gramEnd"/>
      <w:r w:rsidRPr="006977A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https://e.lanbook.com/book/432536 (дата обращения: 02.10.2025). — Режим доступа: для </w:t>
      </w:r>
      <w:proofErr w:type="spellStart"/>
      <w:r w:rsidRPr="006977A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977A5">
        <w:rPr>
          <w:rFonts w:ascii="Times New Roman" w:hAnsi="Times New Roman"/>
          <w:sz w:val="28"/>
          <w:szCs w:val="28"/>
        </w:rPr>
        <w:t>. пользователей.</w:t>
      </w:r>
    </w:p>
    <w:p w14:paraId="2A0F8D03" w14:textId="77777777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23BC">
        <w:rPr>
          <w:rFonts w:ascii="Times New Roman" w:hAnsi="Times New Roman"/>
          <w:sz w:val="28"/>
          <w:szCs w:val="28"/>
        </w:rPr>
        <w:t>Бонцевич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З. В. Деньги. Кредит. Банки. Деньги. Денежное обращение: практическое </w:t>
      </w:r>
      <w:proofErr w:type="gramStart"/>
      <w:r w:rsidRPr="00BF23BC">
        <w:rPr>
          <w:rFonts w:ascii="Times New Roman" w:hAnsi="Times New Roman"/>
          <w:sz w:val="28"/>
          <w:szCs w:val="28"/>
        </w:rPr>
        <w:t>пособие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З. В. </w:t>
      </w:r>
      <w:proofErr w:type="spellStart"/>
      <w:r w:rsidRPr="00BF23BC">
        <w:rPr>
          <w:rFonts w:ascii="Times New Roman" w:hAnsi="Times New Roman"/>
          <w:sz w:val="28"/>
          <w:szCs w:val="28"/>
        </w:rPr>
        <w:t>Бонцевич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BF23BC">
        <w:rPr>
          <w:rFonts w:ascii="Times New Roman" w:hAnsi="Times New Roman"/>
          <w:sz w:val="28"/>
          <w:szCs w:val="28"/>
        </w:rPr>
        <w:t>Гомель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ГГУ имени Ф. Скорины, 2024. — 46 с. — ISBN 978-985-577-999-6.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https://e.lanbook.com/book/407918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63C98E81" w14:textId="77777777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Бурнашева, Э. П. Основы бережливого </w:t>
      </w:r>
      <w:proofErr w:type="gramStart"/>
      <w:r w:rsidRPr="00ED4B38">
        <w:rPr>
          <w:rFonts w:ascii="Times New Roman" w:hAnsi="Times New Roman"/>
          <w:sz w:val="28"/>
          <w:szCs w:val="28"/>
        </w:rPr>
        <w:t>производства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для вузов / Э. П. Бурнашева. — 3-е изд., стер. — Санкт-</w:t>
      </w:r>
      <w:proofErr w:type="gramStart"/>
      <w:r w:rsidRPr="00ED4B3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Лань, 2024. — 76 с. — ISBN 978-5-507-50105-2.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https://e.lanbook.com/book/411329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64CB08EB" w14:textId="31938018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0C13">
        <w:rPr>
          <w:rFonts w:ascii="Times New Roman" w:hAnsi="Times New Roman"/>
          <w:sz w:val="28"/>
          <w:szCs w:val="28"/>
        </w:rPr>
        <w:t>Вайцеховская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С. С. Бизнес-планирование организации деятельности предприятий малого агробизнеса : учебное пособие / С. С. </w:t>
      </w:r>
      <w:proofErr w:type="spellStart"/>
      <w:r w:rsidRPr="00F00C13">
        <w:rPr>
          <w:rFonts w:ascii="Times New Roman" w:hAnsi="Times New Roman"/>
          <w:sz w:val="28"/>
          <w:szCs w:val="28"/>
        </w:rPr>
        <w:t>Вайцеховская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2018. — 49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https://e.lanbook.com/book/141589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02A5DD82" w14:textId="6D2EAA53" w:rsidR="00285E55" w:rsidRDefault="00285E55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85E55">
        <w:rPr>
          <w:rFonts w:ascii="Times New Roman" w:hAnsi="Times New Roman"/>
          <w:sz w:val="28"/>
          <w:szCs w:val="28"/>
        </w:rPr>
        <w:t xml:space="preserve">Ваулин, А. Ю. Органическое </w:t>
      </w:r>
      <w:proofErr w:type="gramStart"/>
      <w:r w:rsidRPr="00285E55">
        <w:rPr>
          <w:rFonts w:ascii="Times New Roman" w:hAnsi="Times New Roman"/>
          <w:sz w:val="28"/>
          <w:szCs w:val="28"/>
        </w:rPr>
        <w:t>плодоводство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учебное пособие для вузов / А. Ю. Ваулин. — Санкт-</w:t>
      </w:r>
      <w:proofErr w:type="gramStart"/>
      <w:r w:rsidRPr="00285E55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Лань, 2025. — 164 с. — ISBN 978-5-507-52973-5. — </w:t>
      </w:r>
      <w:proofErr w:type="gramStart"/>
      <w:r w:rsidRPr="00285E55">
        <w:rPr>
          <w:rFonts w:ascii="Times New Roman" w:hAnsi="Times New Roman"/>
          <w:sz w:val="28"/>
          <w:szCs w:val="28"/>
        </w:rPr>
        <w:t>Текст 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https://e.lanbook.com/book/505432 (дата обращения: 02.10.2025). — Режим доступа: для </w:t>
      </w:r>
      <w:proofErr w:type="spellStart"/>
      <w:r w:rsidRPr="00285E5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285E55">
        <w:rPr>
          <w:rFonts w:ascii="Times New Roman" w:hAnsi="Times New Roman"/>
          <w:sz w:val="28"/>
          <w:szCs w:val="28"/>
        </w:rPr>
        <w:t>. пользователей.</w:t>
      </w:r>
    </w:p>
    <w:p w14:paraId="2439844B" w14:textId="21801F41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23BC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А. С. Основы управления персоналом. </w:t>
      </w:r>
      <w:proofErr w:type="gramStart"/>
      <w:r w:rsidRPr="00BF23BC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А. С. </w:t>
      </w:r>
      <w:proofErr w:type="spellStart"/>
      <w:r w:rsidRPr="00BF23BC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Т. И. </w:t>
      </w:r>
      <w:proofErr w:type="spellStart"/>
      <w:r w:rsidRPr="00BF23BC">
        <w:rPr>
          <w:rFonts w:ascii="Times New Roman" w:hAnsi="Times New Roman"/>
          <w:sz w:val="28"/>
          <w:szCs w:val="28"/>
        </w:rPr>
        <w:t>Грудкина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BF23BC">
        <w:rPr>
          <w:rFonts w:ascii="Times New Roman" w:hAnsi="Times New Roman"/>
          <w:sz w:val="28"/>
          <w:szCs w:val="28"/>
        </w:rPr>
        <w:t>Орел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23BC">
        <w:rPr>
          <w:rFonts w:ascii="Times New Roman" w:hAnsi="Times New Roman"/>
          <w:sz w:val="28"/>
          <w:szCs w:val="28"/>
        </w:rPr>
        <w:t>ОрелГАУ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2024. — 58 с.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</w:t>
      </w:r>
      <w:r w:rsidRPr="00BF23BC">
        <w:rPr>
          <w:rFonts w:ascii="Times New Roman" w:hAnsi="Times New Roman"/>
          <w:sz w:val="28"/>
          <w:szCs w:val="28"/>
        </w:rPr>
        <w:lastRenderedPageBreak/>
        <w:t xml:space="preserve">URL: https://e.lanbook.com/book/402455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4FE56095" w14:textId="77777777" w:rsidR="00663FAA" w:rsidRDefault="00663FAA" w:rsidP="00663FA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>Григоренко, О. В. Бизнес-</w:t>
      </w:r>
      <w:proofErr w:type="gramStart"/>
      <w:r w:rsidRPr="003D3506">
        <w:rPr>
          <w:rFonts w:ascii="Times New Roman" w:hAnsi="Times New Roman"/>
          <w:sz w:val="28"/>
          <w:szCs w:val="28"/>
        </w:rPr>
        <w:t>логистика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/ О. В. Григоренко, О. Н. Бекетова. — </w:t>
      </w:r>
      <w:proofErr w:type="gramStart"/>
      <w:r w:rsidRPr="003D3506">
        <w:rPr>
          <w:rFonts w:ascii="Times New Roman" w:hAnsi="Times New Roman"/>
          <w:sz w:val="28"/>
          <w:szCs w:val="28"/>
        </w:rPr>
        <w:t>Москва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РТУ МИРЭА, 2023. — 74 с. — ISBN 978-5-7339-1786-3.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https://e.lanbook.com/book/331592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676BD73F" w14:textId="32493128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Грушинский, С. В. Поведение потребителей в системе маркетинга : учебное пособие / С. В. Грушинский, Е. М. Ершов, Н. Е. </w:t>
      </w:r>
      <w:proofErr w:type="spellStart"/>
      <w:r w:rsidRPr="00ED4B38">
        <w:rPr>
          <w:rFonts w:ascii="Times New Roman" w:hAnsi="Times New Roman"/>
          <w:sz w:val="28"/>
          <w:szCs w:val="28"/>
        </w:rPr>
        <w:t>Коклева</w:t>
      </w:r>
      <w:proofErr w:type="spellEnd"/>
      <w:r w:rsidRPr="00ED4B38">
        <w:rPr>
          <w:rFonts w:ascii="Times New Roman" w:hAnsi="Times New Roman"/>
          <w:sz w:val="28"/>
          <w:szCs w:val="28"/>
        </w:rPr>
        <w:t>. — Санкт-</w:t>
      </w:r>
      <w:proofErr w:type="gramStart"/>
      <w:r w:rsidRPr="00ED4B3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ПГУПС, 2023. — 48 с. — ISBN 978-5-7641-1897-0.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https://e.lanbook.com/book/394037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3CEFA0E0" w14:textId="0338D8D0" w:rsidR="00285E55" w:rsidRDefault="00285E55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85E55">
        <w:rPr>
          <w:rFonts w:ascii="Times New Roman" w:hAnsi="Times New Roman"/>
          <w:sz w:val="28"/>
          <w:szCs w:val="28"/>
        </w:rPr>
        <w:t xml:space="preserve">Демидова, А. И. </w:t>
      </w:r>
      <w:proofErr w:type="gramStart"/>
      <w:r w:rsidRPr="00285E55">
        <w:rPr>
          <w:rFonts w:ascii="Times New Roman" w:hAnsi="Times New Roman"/>
          <w:sz w:val="28"/>
          <w:szCs w:val="28"/>
        </w:rPr>
        <w:t>Цветоводство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учебно-методическое пособие / А. И. Демидова, К. А. Усова. — </w:t>
      </w:r>
      <w:proofErr w:type="gramStart"/>
      <w:r w:rsidRPr="00285E55">
        <w:rPr>
          <w:rFonts w:ascii="Times New Roman" w:hAnsi="Times New Roman"/>
          <w:sz w:val="28"/>
          <w:szCs w:val="28"/>
        </w:rPr>
        <w:t>Вологда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ВГМХА им. Н.В. Верещагина, 2023. — 102 с. — ISBN 978-5-98076-384-8. — </w:t>
      </w:r>
      <w:proofErr w:type="gramStart"/>
      <w:r w:rsidRPr="00285E55">
        <w:rPr>
          <w:rFonts w:ascii="Times New Roman" w:hAnsi="Times New Roman"/>
          <w:sz w:val="28"/>
          <w:szCs w:val="28"/>
        </w:rPr>
        <w:t>Текст 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https://e.lanbook.com/book/387677 (дата обращения: 02.10.2025). — Режим доступа: для </w:t>
      </w:r>
      <w:proofErr w:type="spellStart"/>
      <w:r w:rsidRPr="00285E5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285E55">
        <w:rPr>
          <w:rFonts w:ascii="Times New Roman" w:hAnsi="Times New Roman"/>
          <w:sz w:val="28"/>
          <w:szCs w:val="28"/>
        </w:rPr>
        <w:t>. пользователей.</w:t>
      </w:r>
    </w:p>
    <w:p w14:paraId="6D166D79" w14:textId="573B71CC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Захарова, Т. И. Экономика и организация предприятий АПК: </w:t>
      </w:r>
      <w:proofErr w:type="gramStart"/>
      <w:r w:rsidRPr="00ED4B38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/ Т. И. Захарова.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Омск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Омский ГАУ, 2024. — 94 с. — ISBN 978-5-907687-70-7.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https://e.lanbook.com/book/407582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7626C2F7" w14:textId="77777777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54618">
        <w:rPr>
          <w:rFonts w:ascii="Times New Roman" w:hAnsi="Times New Roman"/>
          <w:sz w:val="28"/>
          <w:szCs w:val="28"/>
        </w:rPr>
        <w:t xml:space="preserve">Изюмов, И. В. Правоведение. Курс </w:t>
      </w:r>
      <w:proofErr w:type="gramStart"/>
      <w:r w:rsidRPr="00554618">
        <w:rPr>
          <w:rFonts w:ascii="Times New Roman" w:hAnsi="Times New Roman"/>
          <w:sz w:val="28"/>
          <w:szCs w:val="28"/>
        </w:rPr>
        <w:t>лекций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И. В. Изюмов. — </w:t>
      </w:r>
      <w:proofErr w:type="gramStart"/>
      <w:r w:rsidRPr="00554618">
        <w:rPr>
          <w:rFonts w:ascii="Times New Roman" w:hAnsi="Times New Roman"/>
          <w:sz w:val="28"/>
          <w:szCs w:val="28"/>
        </w:rPr>
        <w:t>Тюмень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4618">
        <w:rPr>
          <w:rFonts w:ascii="Times New Roman" w:hAnsi="Times New Roman"/>
          <w:sz w:val="28"/>
          <w:szCs w:val="28"/>
        </w:rPr>
        <w:t>ТюмГНГУ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, 2010. — 310 с.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https://e.lanbook.com/book/39291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7B6773DD" w14:textId="77777777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7CF7">
        <w:rPr>
          <w:rFonts w:ascii="Times New Roman" w:hAnsi="Times New Roman"/>
          <w:sz w:val="28"/>
          <w:szCs w:val="28"/>
        </w:rPr>
        <w:t>Колбин</w:t>
      </w:r>
      <w:proofErr w:type="spellEnd"/>
      <w:r w:rsidRPr="00677CF7">
        <w:rPr>
          <w:rFonts w:ascii="Times New Roman" w:hAnsi="Times New Roman"/>
          <w:sz w:val="28"/>
          <w:szCs w:val="28"/>
        </w:rPr>
        <w:t xml:space="preserve">, В. В. Оценка и управление риском / В. В. </w:t>
      </w:r>
      <w:proofErr w:type="spellStart"/>
      <w:r w:rsidRPr="00677CF7">
        <w:rPr>
          <w:rFonts w:ascii="Times New Roman" w:hAnsi="Times New Roman"/>
          <w:sz w:val="28"/>
          <w:szCs w:val="28"/>
        </w:rPr>
        <w:t>Колбин</w:t>
      </w:r>
      <w:proofErr w:type="spellEnd"/>
      <w:r w:rsidRPr="00677CF7">
        <w:rPr>
          <w:rFonts w:ascii="Times New Roman" w:hAnsi="Times New Roman"/>
          <w:sz w:val="28"/>
          <w:szCs w:val="28"/>
        </w:rPr>
        <w:t>, В. А. Ледовская. — 2-е изд., стер. — Санкт-</w:t>
      </w:r>
      <w:proofErr w:type="gramStart"/>
      <w:r w:rsidRPr="00677CF7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Лань, 2023. — 248 с. — ISBN 978-5-507-46864-5. — </w:t>
      </w:r>
      <w:proofErr w:type="gramStart"/>
      <w:r w:rsidRPr="00677CF7">
        <w:rPr>
          <w:rFonts w:ascii="Times New Roman" w:hAnsi="Times New Roman"/>
          <w:sz w:val="28"/>
          <w:szCs w:val="28"/>
        </w:rPr>
        <w:t>Текст 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https://e.lanbook.com/book/322655 (дата обращения: 30.07.2024). — Режим доступа: для </w:t>
      </w:r>
      <w:proofErr w:type="spellStart"/>
      <w:r w:rsidRPr="00677C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77CF7">
        <w:rPr>
          <w:rFonts w:ascii="Times New Roman" w:hAnsi="Times New Roman"/>
          <w:sz w:val="28"/>
          <w:szCs w:val="28"/>
        </w:rPr>
        <w:t>. пользователей.</w:t>
      </w:r>
    </w:p>
    <w:p w14:paraId="0725524E" w14:textId="67B14E81" w:rsidR="003D3506" w:rsidRDefault="003D3506" w:rsidP="00445BB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 xml:space="preserve">Колосова, О. Г. Анализ финансово-хозяйственной деятельности предприятия. </w:t>
      </w:r>
      <w:proofErr w:type="gramStart"/>
      <w:r w:rsidRPr="003D3506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для вузов / О. Г. Колосова. — 2-е изд., </w:t>
      </w:r>
      <w:proofErr w:type="spellStart"/>
      <w:r w:rsidRPr="003D350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3D3506">
        <w:rPr>
          <w:rFonts w:ascii="Times New Roman" w:hAnsi="Times New Roman"/>
          <w:sz w:val="28"/>
          <w:szCs w:val="28"/>
        </w:rPr>
        <w:t>. и доп. — Санкт-</w:t>
      </w:r>
      <w:proofErr w:type="gramStart"/>
      <w:r w:rsidRPr="003D3506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Лань, 2024. — 280 с. — ISBN 978-5-507-48683-0.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https://e.lanbook.com/book/394592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421F208B" w14:textId="70285925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41B5">
        <w:rPr>
          <w:rFonts w:ascii="Times New Roman" w:hAnsi="Times New Roman"/>
          <w:sz w:val="28"/>
          <w:szCs w:val="28"/>
        </w:rPr>
        <w:t>Коновалов, А. А. Экономика организации. Курс лекций и практикум / А. А. Коновалов. — Санкт-</w:t>
      </w:r>
      <w:proofErr w:type="gramStart"/>
      <w:r w:rsidRPr="001A41B5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1A41B5">
        <w:rPr>
          <w:rFonts w:ascii="Times New Roman" w:hAnsi="Times New Roman"/>
          <w:sz w:val="28"/>
          <w:szCs w:val="28"/>
        </w:rPr>
        <w:t xml:space="preserve"> Лань, 2023. — 188 с. — ISBN 978-5-507-46732-7. — </w:t>
      </w:r>
      <w:proofErr w:type="gramStart"/>
      <w:r w:rsidRPr="001A41B5">
        <w:rPr>
          <w:rFonts w:ascii="Times New Roman" w:hAnsi="Times New Roman"/>
          <w:sz w:val="28"/>
          <w:szCs w:val="28"/>
        </w:rPr>
        <w:t>Текст :</w:t>
      </w:r>
      <w:proofErr w:type="gramEnd"/>
      <w:r w:rsidRPr="001A41B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https://e.lanbook.com/book/351977 (дата обращения: 30.07.2024). — Режим доступа: для </w:t>
      </w:r>
      <w:proofErr w:type="spellStart"/>
      <w:r w:rsidRPr="001A41B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A41B5">
        <w:rPr>
          <w:rFonts w:ascii="Times New Roman" w:hAnsi="Times New Roman"/>
          <w:sz w:val="28"/>
          <w:szCs w:val="28"/>
        </w:rPr>
        <w:t>. пользователей.</w:t>
      </w:r>
    </w:p>
    <w:p w14:paraId="714E929D" w14:textId="77777777" w:rsidR="00FE5DC7" w:rsidRPr="00BC56A9" w:rsidRDefault="00FE5DC7" w:rsidP="00FE5DC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BC56A9">
        <w:rPr>
          <w:rFonts w:ascii="Times New Roman" w:eastAsia="Times New Roman" w:hAnsi="Times New Roman"/>
          <w:sz w:val="28"/>
          <w:szCs w:val="28"/>
        </w:rPr>
        <w:lastRenderedPageBreak/>
        <w:t xml:space="preserve">Косенкова, С. В. Корпоративный экологический менеджмент : учебное пособие / С. В. Косенкова, Н. Б. Ефимова. 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Волгоград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Волгоградский ГАУ, 2016. — 180 с. 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https://e.lanbook.com/book/100840 (дата обращения: 23.04.2025). — Режим доступа: для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4E7DF4BF" w14:textId="2D2ABDCE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54618">
        <w:rPr>
          <w:rFonts w:ascii="Times New Roman" w:hAnsi="Times New Roman"/>
          <w:sz w:val="28"/>
          <w:szCs w:val="28"/>
        </w:rPr>
        <w:t>Кузько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, Е. А. Налоги и налогообложение: практическое </w:t>
      </w:r>
      <w:proofErr w:type="gramStart"/>
      <w:r w:rsidRPr="00554618">
        <w:rPr>
          <w:rFonts w:ascii="Times New Roman" w:hAnsi="Times New Roman"/>
          <w:sz w:val="28"/>
          <w:szCs w:val="28"/>
        </w:rPr>
        <w:t>пособие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Е. А. </w:t>
      </w:r>
      <w:proofErr w:type="spellStart"/>
      <w:r w:rsidRPr="00554618">
        <w:rPr>
          <w:rFonts w:ascii="Times New Roman" w:hAnsi="Times New Roman"/>
          <w:sz w:val="28"/>
          <w:szCs w:val="28"/>
        </w:rPr>
        <w:t>Кузько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554618">
        <w:rPr>
          <w:rFonts w:ascii="Times New Roman" w:hAnsi="Times New Roman"/>
          <w:sz w:val="28"/>
          <w:szCs w:val="28"/>
        </w:rPr>
        <w:t>Гомель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ГГУ имени Ф. Скорины, 2024. — 46 с. — ISBN 978-985-32-0004-1.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https://e.lanbook.com/book/407912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7B6ABE4E" w14:textId="443862C4" w:rsidR="00AE1B47" w:rsidRDefault="00AE1B47" w:rsidP="00AE1B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BC56A9">
        <w:rPr>
          <w:rFonts w:ascii="Times New Roman" w:eastAsia="Times New Roman" w:hAnsi="Times New Roman"/>
          <w:sz w:val="28"/>
          <w:szCs w:val="28"/>
        </w:rPr>
        <w:t xml:space="preserve">Куликова, Ю. Н. Агротуризм: образовательный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аспект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монография / Ю. Н. Куликова. 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Пенза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ПГАУ, 2024. — 197 с. — ISBN 978-5-00196-300-4. 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https://e.lanbook.com/book/451358 (дата обращения: 23.04.2025). — Режим доступа: для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0B7A4A2E" w14:textId="553F2215" w:rsidR="002F6A71" w:rsidRDefault="002F6A71" w:rsidP="002F6A71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Кусерова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, А. И. Сельский туризм: особенности и территориальная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организация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монография / А. И.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Кусерова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, С. В.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Сарайкина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, Л. В.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Сотова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 ; под редакцией А. М.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Носонова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. 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Саранск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МГУ им. Н.П. Огарева, 2023. — 92 с. — ISBN 978-5-7101-4597-9. 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https://e.lanbook.com/book/397874 (дата обращения: 23.04.2025). — Режим доступа: для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720B5A97" w14:textId="3081C3B2" w:rsidR="006977A5" w:rsidRPr="00BC56A9" w:rsidRDefault="006977A5" w:rsidP="002F6A71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7A5">
        <w:rPr>
          <w:rFonts w:ascii="Times New Roman" w:eastAsia="Times New Roman" w:hAnsi="Times New Roman"/>
          <w:sz w:val="28"/>
          <w:szCs w:val="28"/>
        </w:rPr>
        <w:t>Лактионов, К. С. Частное плодоводство. Косточковые культуры / К. С. Лактионов. — 3-е изд., стер. — Санкт-</w:t>
      </w:r>
      <w:proofErr w:type="gramStart"/>
      <w:r w:rsidRPr="006977A5">
        <w:rPr>
          <w:rFonts w:ascii="Times New Roman" w:eastAsia="Times New Roman" w:hAnsi="Times New Roman"/>
          <w:sz w:val="28"/>
          <w:szCs w:val="28"/>
        </w:rPr>
        <w:t>Петербург :</w:t>
      </w:r>
      <w:proofErr w:type="gramEnd"/>
      <w:r w:rsidRPr="006977A5">
        <w:rPr>
          <w:rFonts w:ascii="Times New Roman" w:eastAsia="Times New Roman" w:hAnsi="Times New Roman"/>
          <w:sz w:val="28"/>
          <w:szCs w:val="28"/>
        </w:rPr>
        <w:t xml:space="preserve"> Лань, 2023. — 124 с. — ISBN 978-5-507-48279-5. — </w:t>
      </w:r>
      <w:proofErr w:type="gramStart"/>
      <w:r w:rsidRPr="006977A5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6977A5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https://e.lanbook.com/book/346037 (дата обращения: 02.10.2025). — Режим доступа: для </w:t>
      </w:r>
      <w:proofErr w:type="spellStart"/>
      <w:r w:rsidRPr="006977A5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6977A5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5C5A48C3" w14:textId="77777777" w:rsidR="00663FAA" w:rsidRDefault="00663FAA" w:rsidP="00663FA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Марченко, А. В. Планирование производственных процессов на </w:t>
      </w:r>
      <w:proofErr w:type="gramStart"/>
      <w:r w:rsidRPr="00ED4B38">
        <w:rPr>
          <w:rFonts w:ascii="Times New Roman" w:hAnsi="Times New Roman"/>
          <w:sz w:val="28"/>
          <w:szCs w:val="28"/>
        </w:rPr>
        <w:t>предприятии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учебно-методическое пособие / А. В. Марченко, О. В. Баянова.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Пермь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ПГАТУ, 2024. — 158 с.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https://e.lanbook.com/book/398597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06BA43CB" w14:textId="13A50570" w:rsidR="00D323BA" w:rsidRDefault="00D323BA" w:rsidP="00D323B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0C13">
        <w:rPr>
          <w:rFonts w:ascii="Times New Roman" w:hAnsi="Times New Roman"/>
          <w:sz w:val="28"/>
          <w:szCs w:val="28"/>
        </w:rPr>
        <w:t>Пашовкина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Е. В. Проектирование агробизнеса малых форм </w:t>
      </w:r>
      <w:proofErr w:type="gramStart"/>
      <w:r w:rsidRPr="00F00C13">
        <w:rPr>
          <w:rFonts w:ascii="Times New Roman" w:hAnsi="Times New Roman"/>
          <w:sz w:val="28"/>
          <w:szCs w:val="28"/>
        </w:rPr>
        <w:t>хозяйствования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учебно-методическое пособие / Е. В. </w:t>
      </w:r>
      <w:proofErr w:type="spellStart"/>
      <w:r w:rsidRPr="00F00C13">
        <w:rPr>
          <w:rFonts w:ascii="Times New Roman" w:hAnsi="Times New Roman"/>
          <w:sz w:val="28"/>
          <w:szCs w:val="28"/>
        </w:rPr>
        <w:t>Пашовкина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О. Г. Полякова. — </w:t>
      </w:r>
      <w:proofErr w:type="gramStart"/>
      <w:r w:rsidRPr="00F00C13">
        <w:rPr>
          <w:rFonts w:ascii="Times New Roman" w:hAnsi="Times New Roman"/>
          <w:sz w:val="28"/>
          <w:szCs w:val="28"/>
        </w:rPr>
        <w:t>Волгоград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Волгоградский ГАУ, 2019. — 76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https://e.lanbook.com/book/139214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07756D7D" w14:textId="527C5EB0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96CE6">
        <w:rPr>
          <w:rFonts w:ascii="Times New Roman" w:hAnsi="Times New Roman"/>
          <w:sz w:val="28"/>
          <w:szCs w:val="28"/>
        </w:rPr>
        <w:t>Стовбыра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Т. В. Основы финансово-управленческого </w:t>
      </w:r>
      <w:proofErr w:type="gramStart"/>
      <w:r w:rsidRPr="00D96CE6">
        <w:rPr>
          <w:rFonts w:ascii="Times New Roman" w:hAnsi="Times New Roman"/>
          <w:sz w:val="28"/>
          <w:szCs w:val="28"/>
        </w:rPr>
        <w:t>анализа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учебное пособие / Т. В. </w:t>
      </w:r>
      <w:proofErr w:type="spellStart"/>
      <w:r w:rsidRPr="00D96CE6">
        <w:rPr>
          <w:rFonts w:ascii="Times New Roman" w:hAnsi="Times New Roman"/>
          <w:sz w:val="28"/>
          <w:szCs w:val="28"/>
        </w:rPr>
        <w:t>Стовбыра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D96CE6">
        <w:rPr>
          <w:rFonts w:ascii="Times New Roman" w:hAnsi="Times New Roman"/>
          <w:sz w:val="28"/>
          <w:szCs w:val="28"/>
        </w:rPr>
        <w:t>Оренбург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ОГПУ, 2023. — 147 с. — </w:t>
      </w:r>
      <w:proofErr w:type="gramStart"/>
      <w:r w:rsidRPr="00D96CE6">
        <w:rPr>
          <w:rFonts w:ascii="Times New Roman" w:hAnsi="Times New Roman"/>
          <w:sz w:val="28"/>
          <w:szCs w:val="28"/>
        </w:rPr>
        <w:t>Текст 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https://e.lanbook.com/book/345242 (дата обращения: 30.07.2024). — Режим доступа: для </w:t>
      </w:r>
      <w:proofErr w:type="spellStart"/>
      <w:r w:rsidRPr="00D96CE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D96CE6">
        <w:rPr>
          <w:rFonts w:ascii="Times New Roman" w:hAnsi="Times New Roman"/>
          <w:sz w:val="28"/>
          <w:szCs w:val="28"/>
        </w:rPr>
        <w:t>. пользователей.</w:t>
      </w:r>
    </w:p>
    <w:p w14:paraId="053F00B0" w14:textId="77777777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Столярова, О. А. Экономика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О. А. Столярова, Ю. В. </w:t>
      </w:r>
      <w:proofErr w:type="spellStart"/>
      <w:r w:rsidRPr="00F00C13">
        <w:rPr>
          <w:rFonts w:ascii="Times New Roman" w:hAnsi="Times New Roman"/>
          <w:sz w:val="28"/>
          <w:szCs w:val="28"/>
        </w:rPr>
        <w:t>Решеткина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F00C13">
        <w:rPr>
          <w:rFonts w:ascii="Times New Roman" w:hAnsi="Times New Roman"/>
          <w:sz w:val="28"/>
          <w:szCs w:val="28"/>
        </w:rPr>
        <w:t>Пенза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ПГАУ, 2020. — 208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</w:t>
      </w:r>
      <w:r w:rsidRPr="00F00C13">
        <w:rPr>
          <w:rFonts w:ascii="Times New Roman" w:hAnsi="Times New Roman"/>
          <w:sz w:val="28"/>
          <w:szCs w:val="28"/>
        </w:rPr>
        <w:lastRenderedPageBreak/>
        <w:t xml:space="preserve">https://e.lanbook.com/book/170970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3EF5FCB9" w14:textId="4A21C002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96CE6">
        <w:rPr>
          <w:rFonts w:ascii="Times New Roman" w:hAnsi="Times New Roman"/>
          <w:sz w:val="28"/>
          <w:szCs w:val="28"/>
        </w:rPr>
        <w:t>Теслова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С. А. Организация и планирование </w:t>
      </w:r>
      <w:proofErr w:type="gramStart"/>
      <w:r w:rsidRPr="00D96CE6">
        <w:rPr>
          <w:rFonts w:ascii="Times New Roman" w:hAnsi="Times New Roman"/>
          <w:sz w:val="28"/>
          <w:szCs w:val="28"/>
        </w:rPr>
        <w:t>производства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методические указания / С. А. </w:t>
      </w:r>
      <w:proofErr w:type="spellStart"/>
      <w:r w:rsidRPr="00D96CE6">
        <w:rPr>
          <w:rFonts w:ascii="Times New Roman" w:hAnsi="Times New Roman"/>
          <w:sz w:val="28"/>
          <w:szCs w:val="28"/>
        </w:rPr>
        <w:t>Теслова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С. В. Сухарева. — </w:t>
      </w:r>
      <w:proofErr w:type="gramStart"/>
      <w:r w:rsidRPr="00D96CE6">
        <w:rPr>
          <w:rFonts w:ascii="Times New Roman" w:hAnsi="Times New Roman"/>
          <w:sz w:val="28"/>
          <w:szCs w:val="28"/>
        </w:rPr>
        <w:t>Омск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6CE6">
        <w:rPr>
          <w:rFonts w:ascii="Times New Roman" w:hAnsi="Times New Roman"/>
          <w:sz w:val="28"/>
          <w:szCs w:val="28"/>
        </w:rPr>
        <w:t>СибАДИ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2023. — 51 с. — </w:t>
      </w:r>
      <w:proofErr w:type="gramStart"/>
      <w:r w:rsidRPr="00D96CE6">
        <w:rPr>
          <w:rFonts w:ascii="Times New Roman" w:hAnsi="Times New Roman"/>
          <w:sz w:val="28"/>
          <w:szCs w:val="28"/>
        </w:rPr>
        <w:t>Текст 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https://e.lanbook.com/book/353741 (дата обращения: 30.07.2024). — Режим доступа: для </w:t>
      </w:r>
      <w:proofErr w:type="spellStart"/>
      <w:r w:rsidRPr="00D96CE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D96CE6">
        <w:rPr>
          <w:rFonts w:ascii="Times New Roman" w:hAnsi="Times New Roman"/>
          <w:sz w:val="28"/>
          <w:szCs w:val="28"/>
        </w:rPr>
        <w:t>. пользователей.</w:t>
      </w:r>
    </w:p>
    <w:p w14:paraId="30B10540" w14:textId="2803A6F7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54618">
        <w:rPr>
          <w:rFonts w:ascii="Times New Roman" w:hAnsi="Times New Roman"/>
          <w:sz w:val="28"/>
          <w:szCs w:val="28"/>
        </w:rPr>
        <w:t xml:space="preserve">Шаповалова, Т. И. Правовые основы управленческой </w:t>
      </w:r>
      <w:proofErr w:type="gramStart"/>
      <w:r w:rsidRPr="00554618">
        <w:rPr>
          <w:rFonts w:ascii="Times New Roman" w:hAnsi="Times New Roman"/>
          <w:sz w:val="28"/>
          <w:szCs w:val="28"/>
        </w:rPr>
        <w:t>деятельности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Т. И. Шаповалова. — </w:t>
      </w:r>
      <w:proofErr w:type="gramStart"/>
      <w:r w:rsidRPr="00554618">
        <w:rPr>
          <w:rFonts w:ascii="Times New Roman" w:hAnsi="Times New Roman"/>
          <w:sz w:val="28"/>
          <w:szCs w:val="28"/>
        </w:rPr>
        <w:t>Красноярск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4618">
        <w:rPr>
          <w:rFonts w:ascii="Times New Roman" w:hAnsi="Times New Roman"/>
          <w:sz w:val="28"/>
          <w:szCs w:val="28"/>
        </w:rPr>
        <w:t>СибГУ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 им. академика М. Ф. Решетнёва, 2021. — 102 с.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https://e.lanbook.com/book/195205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2F29220E" w14:textId="6BD2DA96" w:rsidR="00086E85" w:rsidRDefault="00086E85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86E85">
        <w:rPr>
          <w:rFonts w:ascii="Times New Roman" w:hAnsi="Times New Roman"/>
          <w:sz w:val="28"/>
          <w:szCs w:val="28"/>
        </w:rPr>
        <w:t xml:space="preserve">Выращивание семечковых плодовых </w:t>
      </w:r>
      <w:proofErr w:type="gramStart"/>
      <w:r w:rsidRPr="00086E85">
        <w:rPr>
          <w:rFonts w:ascii="Times New Roman" w:hAnsi="Times New Roman"/>
          <w:sz w:val="28"/>
          <w:szCs w:val="28"/>
        </w:rPr>
        <w:t>культур 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учебное пособие для вузов / В. Е. Ториков, С. Д. </w:t>
      </w:r>
      <w:proofErr w:type="spellStart"/>
      <w:r w:rsidRPr="00086E85">
        <w:rPr>
          <w:rFonts w:ascii="Times New Roman" w:hAnsi="Times New Roman"/>
          <w:sz w:val="28"/>
          <w:szCs w:val="28"/>
        </w:rPr>
        <w:t>Айтжанова</w:t>
      </w:r>
      <w:proofErr w:type="spellEnd"/>
      <w:r w:rsidRPr="00086E85">
        <w:rPr>
          <w:rFonts w:ascii="Times New Roman" w:hAnsi="Times New Roman"/>
          <w:sz w:val="28"/>
          <w:szCs w:val="28"/>
        </w:rPr>
        <w:t>, С. Н. Евдокименко, Ф. Ф. Сазонов ; Под общей редакцией заслуженного работника сельского хозяйства РФ [и др.]. — Санкт-</w:t>
      </w:r>
      <w:proofErr w:type="gramStart"/>
      <w:r w:rsidRPr="00086E85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Лань, 2021. — 168 с. — ISBN 978-5-8114-7707-4. — </w:t>
      </w:r>
      <w:proofErr w:type="gramStart"/>
      <w:r w:rsidRPr="00086E85">
        <w:rPr>
          <w:rFonts w:ascii="Times New Roman" w:hAnsi="Times New Roman"/>
          <w:sz w:val="28"/>
          <w:szCs w:val="28"/>
        </w:rPr>
        <w:t>Текст 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https://e.lanbook.com/book/176866 (дата обращения: 02.10.2025). — Режим доступа: для </w:t>
      </w:r>
      <w:proofErr w:type="spellStart"/>
      <w:r w:rsidRPr="00086E8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086E85">
        <w:rPr>
          <w:rFonts w:ascii="Times New Roman" w:hAnsi="Times New Roman"/>
          <w:sz w:val="28"/>
          <w:szCs w:val="28"/>
        </w:rPr>
        <w:t>. пользователей.</w:t>
      </w:r>
    </w:p>
    <w:p w14:paraId="6E94B213" w14:textId="7B6920AF" w:rsidR="00BE7147" w:rsidRDefault="00BE714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C2D58">
        <w:rPr>
          <w:rFonts w:ascii="Times New Roman" w:hAnsi="Times New Roman"/>
          <w:sz w:val="28"/>
          <w:szCs w:val="28"/>
        </w:rPr>
        <w:t>Маркетинг и логистика в эпоху ESG-</w:t>
      </w:r>
      <w:proofErr w:type="gramStart"/>
      <w:r w:rsidRPr="007C2D58">
        <w:rPr>
          <w:rFonts w:ascii="Times New Roman" w:hAnsi="Times New Roman"/>
          <w:sz w:val="28"/>
          <w:szCs w:val="28"/>
        </w:rPr>
        <w:t>трансформации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монография / Т. В. </w:t>
      </w:r>
      <w:proofErr w:type="spellStart"/>
      <w:r w:rsidRPr="007C2D58">
        <w:rPr>
          <w:rFonts w:ascii="Times New Roman" w:hAnsi="Times New Roman"/>
          <w:sz w:val="28"/>
          <w:szCs w:val="28"/>
        </w:rPr>
        <w:t>Ибрагимхалилова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М. Н. </w:t>
      </w:r>
      <w:proofErr w:type="spellStart"/>
      <w:r w:rsidRPr="007C2D58">
        <w:rPr>
          <w:rFonts w:ascii="Times New Roman" w:hAnsi="Times New Roman"/>
          <w:sz w:val="28"/>
          <w:szCs w:val="28"/>
        </w:rPr>
        <w:t>Беспятая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С. П. Вакуленко [и др.]. — </w:t>
      </w:r>
      <w:proofErr w:type="gramStart"/>
      <w:r w:rsidRPr="007C2D58">
        <w:rPr>
          <w:rFonts w:ascii="Times New Roman" w:hAnsi="Times New Roman"/>
          <w:sz w:val="28"/>
          <w:szCs w:val="28"/>
        </w:rPr>
        <w:t>Донецк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2D58">
        <w:rPr>
          <w:rFonts w:ascii="Times New Roman" w:hAnsi="Times New Roman"/>
          <w:sz w:val="28"/>
          <w:szCs w:val="28"/>
        </w:rPr>
        <w:t>ДонНУ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2023. — 311 с. — ISBN 978-5-907776-15-9. — </w:t>
      </w:r>
      <w:proofErr w:type="gramStart"/>
      <w:r w:rsidRPr="007C2D58">
        <w:rPr>
          <w:rFonts w:ascii="Times New Roman" w:hAnsi="Times New Roman"/>
          <w:sz w:val="28"/>
          <w:szCs w:val="28"/>
        </w:rPr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https://e.lanbook.com/book/380228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0B17E4CB" w14:textId="09CF0854" w:rsidR="000E2B22" w:rsidRDefault="000E2B22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E2B22">
        <w:rPr>
          <w:rFonts w:ascii="Times New Roman" w:hAnsi="Times New Roman"/>
          <w:sz w:val="28"/>
          <w:szCs w:val="28"/>
        </w:rPr>
        <w:t xml:space="preserve">Методы планирования и программирования продуктивности плодово-ягодных </w:t>
      </w:r>
      <w:proofErr w:type="gramStart"/>
      <w:r w:rsidRPr="000E2B22">
        <w:rPr>
          <w:rFonts w:ascii="Times New Roman" w:hAnsi="Times New Roman"/>
          <w:sz w:val="28"/>
          <w:szCs w:val="28"/>
        </w:rPr>
        <w:t>культур :</w:t>
      </w:r>
      <w:proofErr w:type="gramEnd"/>
      <w:r w:rsidRPr="000E2B22">
        <w:rPr>
          <w:rFonts w:ascii="Times New Roman" w:hAnsi="Times New Roman"/>
          <w:sz w:val="28"/>
          <w:szCs w:val="28"/>
        </w:rPr>
        <w:t xml:space="preserve"> учебное пособие / Е. А. Устименко, А. Н. </w:t>
      </w:r>
      <w:proofErr w:type="spellStart"/>
      <w:r w:rsidRPr="000E2B22">
        <w:rPr>
          <w:rFonts w:ascii="Times New Roman" w:hAnsi="Times New Roman"/>
          <w:sz w:val="28"/>
          <w:szCs w:val="28"/>
        </w:rPr>
        <w:t>Есаулко</w:t>
      </w:r>
      <w:proofErr w:type="spellEnd"/>
      <w:r w:rsidRPr="000E2B22">
        <w:rPr>
          <w:rFonts w:ascii="Times New Roman" w:hAnsi="Times New Roman"/>
          <w:sz w:val="28"/>
          <w:szCs w:val="28"/>
        </w:rPr>
        <w:t xml:space="preserve">, С. А. Коростылев [и др.]. — </w:t>
      </w:r>
      <w:proofErr w:type="gramStart"/>
      <w:r w:rsidRPr="000E2B22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0E2B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22">
        <w:rPr>
          <w:rFonts w:ascii="Times New Roman" w:hAnsi="Times New Roman"/>
          <w:sz w:val="28"/>
          <w:szCs w:val="28"/>
        </w:rPr>
        <w:t>СтГАУ</w:t>
      </w:r>
      <w:proofErr w:type="spellEnd"/>
      <w:r w:rsidRPr="000E2B22">
        <w:rPr>
          <w:rFonts w:ascii="Times New Roman" w:hAnsi="Times New Roman"/>
          <w:sz w:val="28"/>
          <w:szCs w:val="28"/>
        </w:rPr>
        <w:t xml:space="preserve">, 2024. — 168 с. — </w:t>
      </w:r>
      <w:proofErr w:type="gramStart"/>
      <w:r w:rsidRPr="000E2B22">
        <w:rPr>
          <w:rFonts w:ascii="Times New Roman" w:hAnsi="Times New Roman"/>
          <w:sz w:val="28"/>
          <w:szCs w:val="28"/>
        </w:rPr>
        <w:t>Текст :</w:t>
      </w:r>
      <w:proofErr w:type="gramEnd"/>
      <w:r w:rsidRPr="000E2B22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https://e.lanbook.com/book/462155 (дата обращения: 02.10.2025). — Режим доступа: для </w:t>
      </w:r>
      <w:proofErr w:type="spellStart"/>
      <w:r w:rsidRPr="000E2B22">
        <w:rPr>
          <w:rFonts w:ascii="Times New Roman" w:hAnsi="Times New Roman"/>
          <w:sz w:val="28"/>
          <w:szCs w:val="28"/>
        </w:rPr>
        <w:t>авториз</w:t>
      </w:r>
      <w:proofErr w:type="spellEnd"/>
      <w:r w:rsidRPr="000E2B22">
        <w:rPr>
          <w:rFonts w:ascii="Times New Roman" w:hAnsi="Times New Roman"/>
          <w:sz w:val="28"/>
          <w:szCs w:val="28"/>
        </w:rPr>
        <w:t>. пользователей.</w:t>
      </w:r>
    </w:p>
    <w:p w14:paraId="70DC043E" w14:textId="1E164C7C" w:rsidR="001D4455" w:rsidRDefault="001D4455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D4455">
        <w:rPr>
          <w:rFonts w:ascii="Times New Roman" w:hAnsi="Times New Roman"/>
          <w:sz w:val="28"/>
          <w:szCs w:val="28"/>
        </w:rPr>
        <w:t xml:space="preserve">Механизация садоводства. Обрезка плодовых </w:t>
      </w:r>
      <w:proofErr w:type="gramStart"/>
      <w:r w:rsidRPr="001D4455">
        <w:rPr>
          <w:rFonts w:ascii="Times New Roman" w:hAnsi="Times New Roman"/>
          <w:sz w:val="28"/>
          <w:szCs w:val="28"/>
        </w:rPr>
        <w:t>деревьев 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учебное пособие для вузов / А. И. Завражнов, А. А. Завражнов, А. А. Земляной, В. Ю. </w:t>
      </w:r>
      <w:proofErr w:type="spellStart"/>
      <w:r w:rsidRPr="001D4455">
        <w:rPr>
          <w:rFonts w:ascii="Times New Roman" w:hAnsi="Times New Roman"/>
          <w:sz w:val="28"/>
          <w:szCs w:val="28"/>
        </w:rPr>
        <w:t>Ланцев</w:t>
      </w:r>
      <w:proofErr w:type="spellEnd"/>
      <w:r w:rsidRPr="001D4455">
        <w:rPr>
          <w:rFonts w:ascii="Times New Roman" w:hAnsi="Times New Roman"/>
          <w:sz w:val="28"/>
          <w:szCs w:val="28"/>
        </w:rPr>
        <w:t xml:space="preserve"> ; под редакцией А. И. Завражнов. — 2-е изд., стер. — Санкт-</w:t>
      </w:r>
      <w:proofErr w:type="gramStart"/>
      <w:r w:rsidRPr="001D4455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Лань, 2024. — 116 с. — ISBN 978-5-507-47702-9. — </w:t>
      </w:r>
      <w:proofErr w:type="gramStart"/>
      <w:r w:rsidRPr="001D4455">
        <w:rPr>
          <w:rFonts w:ascii="Times New Roman" w:hAnsi="Times New Roman"/>
          <w:sz w:val="28"/>
          <w:szCs w:val="28"/>
        </w:rPr>
        <w:t>Текст 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https://e.lanbook.com/book/407588 (дата обращения: 02.10.2025). — Режим доступа: для </w:t>
      </w:r>
      <w:proofErr w:type="spellStart"/>
      <w:r w:rsidRPr="001D445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D4455">
        <w:rPr>
          <w:rFonts w:ascii="Times New Roman" w:hAnsi="Times New Roman"/>
          <w:sz w:val="28"/>
          <w:szCs w:val="28"/>
        </w:rPr>
        <w:t>. пользователей.</w:t>
      </w:r>
    </w:p>
    <w:p w14:paraId="4FB976F3" w14:textId="4D896730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7CF7">
        <w:rPr>
          <w:rFonts w:ascii="Times New Roman" w:hAnsi="Times New Roman"/>
          <w:sz w:val="28"/>
          <w:szCs w:val="28"/>
        </w:rPr>
        <w:t>Моделирование бизнес-</w:t>
      </w:r>
      <w:proofErr w:type="gramStart"/>
      <w:r w:rsidRPr="00677CF7">
        <w:rPr>
          <w:rFonts w:ascii="Times New Roman" w:hAnsi="Times New Roman"/>
          <w:sz w:val="28"/>
          <w:szCs w:val="28"/>
        </w:rPr>
        <w:t>процессов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учебно-методическое пособие / составители П. В. Дорожкин, А. С. Каратаев. — </w:t>
      </w:r>
      <w:proofErr w:type="gramStart"/>
      <w:r w:rsidRPr="00677CF7">
        <w:rPr>
          <w:rFonts w:ascii="Times New Roman" w:hAnsi="Times New Roman"/>
          <w:sz w:val="28"/>
          <w:szCs w:val="28"/>
        </w:rPr>
        <w:t>Сургут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7CF7">
        <w:rPr>
          <w:rFonts w:ascii="Times New Roman" w:hAnsi="Times New Roman"/>
          <w:sz w:val="28"/>
          <w:szCs w:val="28"/>
        </w:rPr>
        <w:t>СурГУ</w:t>
      </w:r>
      <w:proofErr w:type="spellEnd"/>
      <w:r w:rsidRPr="00677CF7">
        <w:rPr>
          <w:rFonts w:ascii="Times New Roman" w:hAnsi="Times New Roman"/>
          <w:sz w:val="28"/>
          <w:szCs w:val="28"/>
        </w:rPr>
        <w:t xml:space="preserve">, 2024. — 30 с. — </w:t>
      </w:r>
      <w:proofErr w:type="gramStart"/>
      <w:r w:rsidRPr="00677CF7">
        <w:rPr>
          <w:rFonts w:ascii="Times New Roman" w:hAnsi="Times New Roman"/>
          <w:sz w:val="28"/>
          <w:szCs w:val="28"/>
        </w:rPr>
        <w:t>Текст 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https://e.lanbook.com/book/422360 (дата обращения: 30.07.2024). — Режим доступа: для </w:t>
      </w:r>
      <w:proofErr w:type="spellStart"/>
      <w:r w:rsidRPr="00677C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77CF7">
        <w:rPr>
          <w:rFonts w:ascii="Times New Roman" w:hAnsi="Times New Roman"/>
          <w:sz w:val="28"/>
          <w:szCs w:val="28"/>
        </w:rPr>
        <w:t>. пользователей.</w:t>
      </w:r>
    </w:p>
    <w:p w14:paraId="180ABB28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Н. В. Банникова, Т. Н. Костюченко, Н. Ю. Ермакова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2017. — 110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</w:t>
      </w:r>
      <w:r w:rsidRPr="00F00C13">
        <w:rPr>
          <w:rFonts w:ascii="Times New Roman" w:hAnsi="Times New Roman"/>
          <w:sz w:val="28"/>
          <w:szCs w:val="28"/>
        </w:rPr>
        <w:lastRenderedPageBreak/>
        <w:t xml:space="preserve">URL: https://e.lanbook.com/book/107199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6EBA9910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инновационной деятельности в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агробизнесе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Ю. И. </w:t>
      </w:r>
      <w:proofErr w:type="spellStart"/>
      <w:r w:rsidRPr="00F00C13">
        <w:rPr>
          <w:rFonts w:ascii="Times New Roman" w:hAnsi="Times New Roman"/>
          <w:sz w:val="28"/>
          <w:szCs w:val="28"/>
        </w:rPr>
        <w:t>Жевора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Д. С. Донецкий, А. Т. Лебедев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2021. — 204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https://e.lanbook.com/book/245705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078EE91C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инновационного предпринимательства в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агробизнесе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Ю. И. </w:t>
      </w:r>
      <w:proofErr w:type="spellStart"/>
      <w:r w:rsidRPr="00F00C13">
        <w:rPr>
          <w:rFonts w:ascii="Times New Roman" w:hAnsi="Times New Roman"/>
          <w:sz w:val="28"/>
          <w:szCs w:val="28"/>
        </w:rPr>
        <w:t>Жевора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Д. С. Донецкий, А. Т. Лебедев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2021. — 276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https://e.lanbook.com/book/245732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7907B934" w14:textId="242DC228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3BC">
        <w:rPr>
          <w:rFonts w:ascii="Times New Roman" w:hAnsi="Times New Roman"/>
          <w:sz w:val="28"/>
          <w:szCs w:val="28"/>
        </w:rPr>
        <w:t xml:space="preserve">Организация предпринимательской </w:t>
      </w:r>
      <w:proofErr w:type="gramStart"/>
      <w:r w:rsidRPr="00BF23BC">
        <w:rPr>
          <w:rFonts w:ascii="Times New Roman" w:hAnsi="Times New Roman"/>
          <w:sz w:val="28"/>
          <w:szCs w:val="28"/>
        </w:rPr>
        <w:t>деятельности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М. Е. Тарасов, Н. В. Роднина, М. М. </w:t>
      </w:r>
      <w:proofErr w:type="spellStart"/>
      <w:r w:rsidRPr="00BF23BC">
        <w:rPr>
          <w:rFonts w:ascii="Times New Roman" w:hAnsi="Times New Roman"/>
          <w:sz w:val="28"/>
          <w:szCs w:val="28"/>
        </w:rPr>
        <w:t>Терютина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 [и др.]. — </w:t>
      </w:r>
      <w:proofErr w:type="gramStart"/>
      <w:r w:rsidRPr="00BF23BC">
        <w:rPr>
          <w:rFonts w:ascii="Times New Roman" w:hAnsi="Times New Roman"/>
          <w:sz w:val="28"/>
          <w:szCs w:val="28"/>
        </w:rPr>
        <w:t>Якутск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АГАТУ, 2022. — 233 с.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https://e.lanbook.com/book/246536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0A7E5106" w14:textId="41959481" w:rsidR="001D4455" w:rsidRDefault="001D4455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D4455">
        <w:rPr>
          <w:rFonts w:ascii="Times New Roman" w:hAnsi="Times New Roman"/>
          <w:sz w:val="28"/>
          <w:szCs w:val="28"/>
        </w:rPr>
        <w:t xml:space="preserve">Основы </w:t>
      </w:r>
      <w:proofErr w:type="gramStart"/>
      <w:r w:rsidRPr="001D4455">
        <w:rPr>
          <w:rFonts w:ascii="Times New Roman" w:hAnsi="Times New Roman"/>
          <w:sz w:val="28"/>
          <w:szCs w:val="28"/>
        </w:rPr>
        <w:t>агрономии 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учебное пособие / составители Н. А. Рябцева [и др.]. — </w:t>
      </w:r>
      <w:proofErr w:type="spellStart"/>
      <w:proofErr w:type="gramStart"/>
      <w:r w:rsidRPr="001D4455">
        <w:rPr>
          <w:rFonts w:ascii="Times New Roman" w:hAnsi="Times New Roman"/>
          <w:sz w:val="28"/>
          <w:szCs w:val="28"/>
        </w:rPr>
        <w:t>Персиановский</w:t>
      </w:r>
      <w:proofErr w:type="spellEnd"/>
      <w:r w:rsidRPr="001D445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Донской ГАУ, 2024. — 83 с. — </w:t>
      </w:r>
      <w:proofErr w:type="gramStart"/>
      <w:r w:rsidRPr="001D4455">
        <w:rPr>
          <w:rFonts w:ascii="Times New Roman" w:hAnsi="Times New Roman"/>
          <w:sz w:val="28"/>
          <w:szCs w:val="28"/>
        </w:rPr>
        <w:t>Текст :</w:t>
      </w:r>
      <w:proofErr w:type="gramEnd"/>
      <w:r w:rsidRPr="001D445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https://e.lanbook.com/book/459515 (дата обращения: 02.10.2025). — Режим доступа: для </w:t>
      </w:r>
      <w:proofErr w:type="spellStart"/>
      <w:r w:rsidRPr="001D445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D4455">
        <w:rPr>
          <w:rFonts w:ascii="Times New Roman" w:hAnsi="Times New Roman"/>
          <w:sz w:val="28"/>
          <w:szCs w:val="28"/>
        </w:rPr>
        <w:t>. пользователей.</w:t>
      </w:r>
    </w:p>
    <w:p w14:paraId="27554EEF" w14:textId="72F1DF83" w:rsidR="00A121F7" w:rsidRDefault="00A121F7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121F7">
        <w:rPr>
          <w:rFonts w:ascii="Times New Roman" w:hAnsi="Times New Roman"/>
          <w:sz w:val="28"/>
          <w:szCs w:val="28"/>
        </w:rPr>
        <w:t xml:space="preserve">Основы программирования урожаев сельскохозяйственных </w:t>
      </w:r>
      <w:proofErr w:type="gramStart"/>
      <w:r w:rsidRPr="00A121F7">
        <w:rPr>
          <w:rFonts w:ascii="Times New Roman" w:hAnsi="Times New Roman"/>
          <w:sz w:val="28"/>
          <w:szCs w:val="28"/>
        </w:rPr>
        <w:t>культур 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учебное пособие / Е. А. Устименко, Е. В. </w:t>
      </w:r>
      <w:proofErr w:type="spellStart"/>
      <w:r w:rsidRPr="00A121F7">
        <w:rPr>
          <w:rFonts w:ascii="Times New Roman" w:hAnsi="Times New Roman"/>
          <w:sz w:val="28"/>
          <w:szCs w:val="28"/>
        </w:rPr>
        <w:t>Голосной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, А. Н. </w:t>
      </w:r>
      <w:proofErr w:type="spellStart"/>
      <w:r w:rsidRPr="00A121F7">
        <w:rPr>
          <w:rFonts w:ascii="Times New Roman" w:hAnsi="Times New Roman"/>
          <w:sz w:val="28"/>
          <w:szCs w:val="28"/>
        </w:rPr>
        <w:t>Есаулко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 [и др.]. — </w:t>
      </w:r>
      <w:proofErr w:type="gramStart"/>
      <w:r w:rsidRPr="00A121F7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21F7">
        <w:rPr>
          <w:rFonts w:ascii="Times New Roman" w:hAnsi="Times New Roman"/>
          <w:sz w:val="28"/>
          <w:szCs w:val="28"/>
        </w:rPr>
        <w:t>СтГАУ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, 2021. — 222 с. — ISBN 978-5-9596-1806-3. — </w:t>
      </w:r>
      <w:proofErr w:type="gramStart"/>
      <w:r w:rsidRPr="00A121F7">
        <w:rPr>
          <w:rFonts w:ascii="Times New Roman" w:hAnsi="Times New Roman"/>
          <w:sz w:val="28"/>
          <w:szCs w:val="28"/>
        </w:rPr>
        <w:t>Текст 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https://e.lanbook.com/book/245783 (дата обращения: 02.10.2025). — Режим доступа: для </w:t>
      </w:r>
      <w:proofErr w:type="spellStart"/>
      <w:r w:rsidRPr="00A121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121F7">
        <w:rPr>
          <w:rFonts w:ascii="Times New Roman" w:hAnsi="Times New Roman"/>
          <w:sz w:val="28"/>
          <w:szCs w:val="28"/>
        </w:rPr>
        <w:t>. пользователей.</w:t>
      </w:r>
    </w:p>
    <w:p w14:paraId="71A841AA" w14:textId="77777777" w:rsidR="00C21083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21083">
        <w:rPr>
          <w:rFonts w:ascii="Times New Roman" w:eastAsia="Times New Roman" w:hAnsi="Times New Roman"/>
          <w:sz w:val="28"/>
          <w:szCs w:val="28"/>
        </w:rPr>
        <w:t xml:space="preserve">Отраслевые стандарты бухгалтерского учета и отчетности в Российской 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Федерации 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учебник для вузов / Н. А. </w:t>
      </w:r>
      <w:proofErr w:type="spellStart"/>
      <w:r w:rsidRPr="00C21083">
        <w:rPr>
          <w:rFonts w:ascii="Times New Roman" w:eastAsia="Times New Roman" w:hAnsi="Times New Roman"/>
          <w:sz w:val="28"/>
          <w:szCs w:val="28"/>
        </w:rPr>
        <w:t>Бусуёк</w:t>
      </w:r>
      <w:proofErr w:type="spellEnd"/>
      <w:r w:rsidRPr="00C21083">
        <w:rPr>
          <w:rFonts w:ascii="Times New Roman" w:eastAsia="Times New Roman" w:hAnsi="Times New Roman"/>
          <w:sz w:val="28"/>
          <w:szCs w:val="28"/>
        </w:rPr>
        <w:t>, С. А. Забелина, Л. М. Макарова, Е. Е. Родина. — Санкт-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Петербург 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Лань, 2024. — 508 с. — ISBN 978-5-507-48745-5. — 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https://e.lanbook.com/book/394589 (дата обращения: 30.07.2024). — Режим доступа: для </w:t>
      </w:r>
      <w:proofErr w:type="spellStart"/>
      <w:r w:rsidRPr="00C21083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C21083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4FCEE3CC" w14:textId="15DD5207" w:rsidR="00C21083" w:rsidRPr="00EA1F98" w:rsidRDefault="00C21083" w:rsidP="00B55EE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21083">
        <w:rPr>
          <w:rFonts w:ascii="Times New Roman" w:hAnsi="Times New Roman"/>
          <w:sz w:val="28"/>
          <w:szCs w:val="28"/>
        </w:rPr>
        <w:t xml:space="preserve">Оценка поведения агентов и рынков: </w:t>
      </w:r>
      <w:proofErr w:type="gramStart"/>
      <w:r w:rsidRPr="00C21083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C21083">
        <w:rPr>
          <w:rFonts w:ascii="Times New Roman" w:hAnsi="Times New Roman"/>
          <w:sz w:val="28"/>
          <w:szCs w:val="28"/>
        </w:rPr>
        <w:t xml:space="preserve"> учебное пособие / составитель Е. В. Королева. — пос. Караваево : КГСХА, 2023. — 60 с. — </w:t>
      </w:r>
      <w:proofErr w:type="gramStart"/>
      <w:r w:rsidRPr="00C21083">
        <w:rPr>
          <w:rFonts w:ascii="Times New Roman" w:hAnsi="Times New Roman"/>
          <w:sz w:val="28"/>
          <w:szCs w:val="28"/>
        </w:rPr>
        <w:t>Текст :</w:t>
      </w:r>
      <w:proofErr w:type="gramEnd"/>
      <w:r w:rsidRPr="00C2108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https://e.lanbook.com/book/416765 (дата обращения: 30.07.2024). — Режим доступа: для </w:t>
      </w:r>
      <w:proofErr w:type="spellStart"/>
      <w:r w:rsidRPr="00C2108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21083">
        <w:rPr>
          <w:rFonts w:ascii="Times New Roman" w:hAnsi="Times New Roman"/>
          <w:sz w:val="28"/>
          <w:szCs w:val="28"/>
        </w:rPr>
        <w:t>. пользователей.</w:t>
      </w:r>
    </w:p>
    <w:p w14:paraId="3A14D9E2" w14:textId="3E011A89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Персональный </w:t>
      </w:r>
      <w:proofErr w:type="gramStart"/>
      <w:r w:rsidRPr="00ED4B38">
        <w:rPr>
          <w:rFonts w:ascii="Times New Roman" w:hAnsi="Times New Roman"/>
          <w:sz w:val="28"/>
          <w:szCs w:val="28"/>
        </w:rPr>
        <w:t>брендинг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/ составители Л. А. Поликарпова, Н. В. Дмитриева. — учебное пособие. — </w:t>
      </w:r>
      <w:proofErr w:type="gramStart"/>
      <w:r w:rsidRPr="00ED4B38">
        <w:rPr>
          <w:rFonts w:ascii="Times New Roman" w:hAnsi="Times New Roman"/>
          <w:sz w:val="28"/>
          <w:szCs w:val="28"/>
        </w:rPr>
        <w:t>Кемерово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4B38">
        <w:rPr>
          <w:rFonts w:ascii="Times New Roman" w:hAnsi="Times New Roman"/>
          <w:sz w:val="28"/>
          <w:szCs w:val="28"/>
        </w:rPr>
        <w:t>КемГУ</w:t>
      </w:r>
      <w:proofErr w:type="spellEnd"/>
      <w:r w:rsidRPr="00ED4B38">
        <w:rPr>
          <w:rFonts w:ascii="Times New Roman" w:hAnsi="Times New Roman"/>
          <w:sz w:val="28"/>
          <w:szCs w:val="28"/>
        </w:rPr>
        <w:t xml:space="preserve">, 2023. — 94 с. — ISBN 978-5-8353-3052-2.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https://e.lanbook.com/book/392201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4B63D974" w14:textId="2773FED3" w:rsidR="00086E85" w:rsidRDefault="00086E85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86E85">
        <w:rPr>
          <w:rFonts w:ascii="Times New Roman" w:hAnsi="Times New Roman"/>
          <w:sz w:val="28"/>
          <w:szCs w:val="28"/>
        </w:rPr>
        <w:lastRenderedPageBreak/>
        <w:t xml:space="preserve">Питание и удобрение овощных, плодово-ягодных культур и </w:t>
      </w:r>
      <w:proofErr w:type="gramStart"/>
      <w:r w:rsidRPr="00086E85">
        <w:rPr>
          <w:rFonts w:ascii="Times New Roman" w:hAnsi="Times New Roman"/>
          <w:sz w:val="28"/>
          <w:szCs w:val="28"/>
        </w:rPr>
        <w:t>винограда 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учебное пособие / Е. А. Устименко, А. Н. </w:t>
      </w:r>
      <w:proofErr w:type="spellStart"/>
      <w:r w:rsidRPr="00086E85">
        <w:rPr>
          <w:rFonts w:ascii="Times New Roman" w:hAnsi="Times New Roman"/>
          <w:sz w:val="28"/>
          <w:szCs w:val="28"/>
        </w:rPr>
        <w:t>Есаулко</w:t>
      </w:r>
      <w:proofErr w:type="spellEnd"/>
      <w:r w:rsidRPr="00086E85">
        <w:rPr>
          <w:rFonts w:ascii="Times New Roman" w:hAnsi="Times New Roman"/>
          <w:sz w:val="28"/>
          <w:szCs w:val="28"/>
        </w:rPr>
        <w:t xml:space="preserve">, Е. В. </w:t>
      </w:r>
      <w:proofErr w:type="spellStart"/>
      <w:r w:rsidRPr="00086E85">
        <w:rPr>
          <w:rFonts w:ascii="Times New Roman" w:hAnsi="Times New Roman"/>
          <w:sz w:val="28"/>
          <w:szCs w:val="28"/>
        </w:rPr>
        <w:t>Голосной</w:t>
      </w:r>
      <w:proofErr w:type="spellEnd"/>
      <w:r w:rsidRPr="00086E85">
        <w:rPr>
          <w:rFonts w:ascii="Times New Roman" w:hAnsi="Times New Roman"/>
          <w:sz w:val="28"/>
          <w:szCs w:val="28"/>
        </w:rPr>
        <w:t xml:space="preserve"> [и др.]. — </w:t>
      </w:r>
      <w:proofErr w:type="gramStart"/>
      <w:r w:rsidRPr="00086E85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6E85">
        <w:rPr>
          <w:rFonts w:ascii="Times New Roman" w:hAnsi="Times New Roman"/>
          <w:sz w:val="28"/>
          <w:szCs w:val="28"/>
        </w:rPr>
        <w:t>СтГАУ</w:t>
      </w:r>
      <w:proofErr w:type="spellEnd"/>
      <w:r w:rsidRPr="00086E85">
        <w:rPr>
          <w:rFonts w:ascii="Times New Roman" w:hAnsi="Times New Roman"/>
          <w:sz w:val="28"/>
          <w:szCs w:val="28"/>
        </w:rPr>
        <w:t xml:space="preserve">, 2023. — 248 с. — </w:t>
      </w:r>
      <w:proofErr w:type="gramStart"/>
      <w:r w:rsidRPr="00086E85">
        <w:rPr>
          <w:rFonts w:ascii="Times New Roman" w:hAnsi="Times New Roman"/>
          <w:sz w:val="28"/>
          <w:szCs w:val="28"/>
        </w:rPr>
        <w:t>Текст :</w:t>
      </w:r>
      <w:proofErr w:type="gramEnd"/>
      <w:r w:rsidRPr="00086E8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https://e.lanbook.com/book/360101 (дата обращения: 02.10.2025). — Режим доступа: для </w:t>
      </w:r>
      <w:proofErr w:type="spellStart"/>
      <w:r w:rsidRPr="00086E8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086E85">
        <w:rPr>
          <w:rFonts w:ascii="Times New Roman" w:hAnsi="Times New Roman"/>
          <w:sz w:val="28"/>
          <w:szCs w:val="28"/>
        </w:rPr>
        <w:t>. пользователей.</w:t>
      </w:r>
    </w:p>
    <w:p w14:paraId="4B2CBBE0" w14:textId="36E25E75" w:rsidR="00BE7147" w:rsidRDefault="00BE714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C2D58">
        <w:rPr>
          <w:rFonts w:ascii="Times New Roman" w:hAnsi="Times New Roman"/>
          <w:sz w:val="28"/>
          <w:szCs w:val="28"/>
        </w:rPr>
        <w:t xml:space="preserve">Поведение </w:t>
      </w:r>
      <w:proofErr w:type="gramStart"/>
      <w:r w:rsidRPr="007C2D58">
        <w:rPr>
          <w:rFonts w:ascii="Times New Roman" w:hAnsi="Times New Roman"/>
          <w:sz w:val="28"/>
          <w:szCs w:val="28"/>
        </w:rPr>
        <w:t>потребителей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учебное пособие / Е. А. Иванова, Ю. И. Соколов, И. М. Лавров [и др.]. — </w:t>
      </w:r>
      <w:proofErr w:type="gramStart"/>
      <w:r w:rsidRPr="007C2D58">
        <w:rPr>
          <w:rFonts w:ascii="Times New Roman" w:hAnsi="Times New Roman"/>
          <w:sz w:val="28"/>
          <w:szCs w:val="28"/>
        </w:rPr>
        <w:t>Москва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РУТ (МИИТ), 2023. — 147 с. — </w:t>
      </w:r>
      <w:proofErr w:type="gramStart"/>
      <w:r w:rsidRPr="007C2D58">
        <w:rPr>
          <w:rFonts w:ascii="Times New Roman" w:hAnsi="Times New Roman"/>
          <w:sz w:val="28"/>
          <w:szCs w:val="28"/>
        </w:rPr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https://e.lanbook.com/book/367616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254E7F81" w14:textId="6C4A7B7A" w:rsidR="00285E55" w:rsidRDefault="00285E55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85E55">
        <w:rPr>
          <w:rFonts w:ascii="Times New Roman" w:hAnsi="Times New Roman"/>
          <w:sz w:val="28"/>
          <w:szCs w:val="28"/>
        </w:rPr>
        <w:t xml:space="preserve">Производство земляники садовой в открытом и защищенном </w:t>
      </w:r>
      <w:proofErr w:type="gramStart"/>
      <w:r w:rsidRPr="00285E55">
        <w:rPr>
          <w:rFonts w:ascii="Times New Roman" w:hAnsi="Times New Roman"/>
          <w:sz w:val="28"/>
          <w:szCs w:val="28"/>
        </w:rPr>
        <w:t>грунтах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учебное пособие / Ф. А. Мусаев, О. А. Захарова, Д. Е. Кучер, Н. Г. </w:t>
      </w:r>
      <w:proofErr w:type="spellStart"/>
      <w:r w:rsidRPr="00285E55">
        <w:rPr>
          <w:rFonts w:ascii="Times New Roman" w:hAnsi="Times New Roman"/>
          <w:sz w:val="28"/>
          <w:szCs w:val="28"/>
        </w:rPr>
        <w:t>Байбобоев</w:t>
      </w:r>
      <w:proofErr w:type="spellEnd"/>
      <w:r w:rsidRPr="00285E55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285E55">
        <w:rPr>
          <w:rFonts w:ascii="Times New Roman" w:hAnsi="Times New Roman"/>
          <w:sz w:val="28"/>
          <w:szCs w:val="28"/>
        </w:rPr>
        <w:t>Рязань 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РГАТУ, 2020. — 238 с. — ISBN 978-5-98660-362-9. — </w:t>
      </w:r>
      <w:proofErr w:type="gramStart"/>
      <w:r w:rsidRPr="00285E55">
        <w:rPr>
          <w:rFonts w:ascii="Times New Roman" w:hAnsi="Times New Roman"/>
          <w:sz w:val="28"/>
          <w:szCs w:val="28"/>
        </w:rPr>
        <w:t>Текст :</w:t>
      </w:r>
      <w:proofErr w:type="gramEnd"/>
      <w:r w:rsidRPr="00285E5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https://e.lanbook.com/book/164664 (дата обращения: 02.10.2025). — Режим доступа: для </w:t>
      </w:r>
      <w:proofErr w:type="spellStart"/>
      <w:r w:rsidRPr="00285E5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285E55">
        <w:rPr>
          <w:rFonts w:ascii="Times New Roman" w:hAnsi="Times New Roman"/>
          <w:sz w:val="28"/>
          <w:szCs w:val="28"/>
        </w:rPr>
        <w:t>. пользователей.</w:t>
      </w:r>
    </w:p>
    <w:p w14:paraId="40A89334" w14:textId="39265FF1" w:rsidR="00A121F7" w:rsidRDefault="00A121F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121F7">
        <w:rPr>
          <w:rFonts w:ascii="Times New Roman" w:hAnsi="Times New Roman"/>
          <w:sz w:val="28"/>
          <w:szCs w:val="28"/>
        </w:rPr>
        <w:t xml:space="preserve">Разработка и оценка эффективности инвестиционных проектов в садоводстве с учетом фактора неопределенности : учебное пособие / С. С. </w:t>
      </w:r>
      <w:proofErr w:type="spellStart"/>
      <w:r w:rsidRPr="00A121F7">
        <w:rPr>
          <w:rFonts w:ascii="Times New Roman" w:hAnsi="Times New Roman"/>
          <w:sz w:val="28"/>
          <w:szCs w:val="28"/>
        </w:rPr>
        <w:t>Вайцеховская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, А. Р. </w:t>
      </w:r>
      <w:proofErr w:type="spellStart"/>
      <w:r w:rsidRPr="00A121F7">
        <w:rPr>
          <w:rFonts w:ascii="Times New Roman" w:hAnsi="Times New Roman"/>
          <w:sz w:val="28"/>
          <w:szCs w:val="28"/>
        </w:rPr>
        <w:t>Байчерова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, Ю. В. Орел [и др.]. — </w:t>
      </w:r>
      <w:proofErr w:type="gramStart"/>
      <w:r w:rsidRPr="00A121F7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21F7">
        <w:rPr>
          <w:rFonts w:ascii="Times New Roman" w:hAnsi="Times New Roman"/>
          <w:sz w:val="28"/>
          <w:szCs w:val="28"/>
        </w:rPr>
        <w:t>СтГАУ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, 2022. — 136 с. — </w:t>
      </w:r>
      <w:proofErr w:type="gramStart"/>
      <w:r w:rsidRPr="00A121F7">
        <w:rPr>
          <w:rFonts w:ascii="Times New Roman" w:hAnsi="Times New Roman"/>
          <w:sz w:val="28"/>
          <w:szCs w:val="28"/>
        </w:rPr>
        <w:t>Текст 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https://e.lanbook.com/book/360125 (дата обращения: 02.10.2025). — Режим доступа: для </w:t>
      </w:r>
      <w:proofErr w:type="spellStart"/>
      <w:r w:rsidRPr="00A121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121F7">
        <w:rPr>
          <w:rFonts w:ascii="Times New Roman" w:hAnsi="Times New Roman"/>
          <w:sz w:val="28"/>
          <w:szCs w:val="28"/>
        </w:rPr>
        <w:t>. пользователей.</w:t>
      </w:r>
    </w:p>
    <w:p w14:paraId="103B60C4" w14:textId="54903C9E" w:rsidR="00DE7DB4" w:rsidRDefault="00DE7DB4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E7DB4">
        <w:rPr>
          <w:rFonts w:ascii="Times New Roman" w:hAnsi="Times New Roman"/>
          <w:sz w:val="28"/>
          <w:szCs w:val="28"/>
        </w:rPr>
        <w:t xml:space="preserve">Садоводство. </w:t>
      </w:r>
      <w:proofErr w:type="gramStart"/>
      <w:r w:rsidRPr="00DE7DB4">
        <w:rPr>
          <w:rFonts w:ascii="Times New Roman" w:hAnsi="Times New Roman"/>
          <w:sz w:val="28"/>
          <w:szCs w:val="28"/>
        </w:rPr>
        <w:t>Плодоводство :</w:t>
      </w:r>
      <w:proofErr w:type="gramEnd"/>
      <w:r w:rsidRPr="00DE7DB4">
        <w:rPr>
          <w:rFonts w:ascii="Times New Roman" w:hAnsi="Times New Roman"/>
          <w:sz w:val="28"/>
          <w:szCs w:val="28"/>
        </w:rPr>
        <w:t xml:space="preserve"> учебное пособие / составитель Е. Н. </w:t>
      </w:r>
      <w:proofErr w:type="spellStart"/>
      <w:r w:rsidRPr="00DE7DB4">
        <w:rPr>
          <w:rFonts w:ascii="Times New Roman" w:hAnsi="Times New Roman"/>
          <w:sz w:val="28"/>
          <w:szCs w:val="28"/>
        </w:rPr>
        <w:t>Габибова</w:t>
      </w:r>
      <w:proofErr w:type="spellEnd"/>
      <w:r w:rsidRPr="00DE7DB4">
        <w:rPr>
          <w:rFonts w:ascii="Times New Roman" w:hAnsi="Times New Roman"/>
          <w:sz w:val="28"/>
          <w:szCs w:val="28"/>
        </w:rPr>
        <w:t xml:space="preserve">. — </w:t>
      </w:r>
      <w:proofErr w:type="spellStart"/>
      <w:proofErr w:type="gramStart"/>
      <w:r w:rsidRPr="00DE7DB4">
        <w:rPr>
          <w:rFonts w:ascii="Times New Roman" w:hAnsi="Times New Roman"/>
          <w:sz w:val="28"/>
          <w:szCs w:val="28"/>
        </w:rPr>
        <w:t>Персиановский</w:t>
      </w:r>
      <w:proofErr w:type="spellEnd"/>
      <w:r w:rsidRPr="00DE7DB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DE7DB4">
        <w:rPr>
          <w:rFonts w:ascii="Times New Roman" w:hAnsi="Times New Roman"/>
          <w:sz w:val="28"/>
          <w:szCs w:val="28"/>
        </w:rPr>
        <w:t xml:space="preserve"> Донской ГАУ, 2021. — 86 с. — </w:t>
      </w:r>
      <w:proofErr w:type="gramStart"/>
      <w:r w:rsidRPr="00DE7DB4">
        <w:rPr>
          <w:rFonts w:ascii="Times New Roman" w:hAnsi="Times New Roman"/>
          <w:sz w:val="28"/>
          <w:szCs w:val="28"/>
        </w:rPr>
        <w:t>Текст :</w:t>
      </w:r>
      <w:proofErr w:type="gramEnd"/>
      <w:r w:rsidRPr="00DE7DB4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https://e.lanbook.com/book/315032 (дата обращения: 02.10.2025). — Режим доступа: для </w:t>
      </w:r>
      <w:proofErr w:type="spellStart"/>
      <w:r w:rsidRPr="00DE7DB4">
        <w:rPr>
          <w:rFonts w:ascii="Times New Roman" w:hAnsi="Times New Roman"/>
          <w:sz w:val="28"/>
          <w:szCs w:val="28"/>
        </w:rPr>
        <w:t>авториз</w:t>
      </w:r>
      <w:proofErr w:type="spellEnd"/>
      <w:r w:rsidRPr="00DE7DB4">
        <w:rPr>
          <w:rFonts w:ascii="Times New Roman" w:hAnsi="Times New Roman"/>
          <w:sz w:val="28"/>
          <w:szCs w:val="28"/>
        </w:rPr>
        <w:t>. пользователей.</w:t>
      </w:r>
    </w:p>
    <w:p w14:paraId="7C608090" w14:textId="1B1932D9" w:rsidR="00A121F7" w:rsidRDefault="00A121F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121F7">
        <w:rPr>
          <w:rFonts w:ascii="Times New Roman" w:hAnsi="Times New Roman"/>
          <w:sz w:val="28"/>
          <w:szCs w:val="28"/>
        </w:rPr>
        <w:t xml:space="preserve">Современные технологии размножения и возделывания садовых культур. </w:t>
      </w:r>
      <w:proofErr w:type="gramStart"/>
      <w:r w:rsidRPr="00A121F7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учебное пособие для вузов / Ю. В. Трунов, А. И. Кузин, С. А. </w:t>
      </w:r>
      <w:proofErr w:type="spellStart"/>
      <w:r w:rsidRPr="00A121F7">
        <w:rPr>
          <w:rFonts w:ascii="Times New Roman" w:hAnsi="Times New Roman"/>
          <w:sz w:val="28"/>
          <w:szCs w:val="28"/>
        </w:rPr>
        <w:t>Брюхина</w:t>
      </w:r>
      <w:proofErr w:type="spellEnd"/>
      <w:r w:rsidRPr="00A121F7">
        <w:rPr>
          <w:rFonts w:ascii="Times New Roman" w:hAnsi="Times New Roman"/>
          <w:sz w:val="28"/>
          <w:szCs w:val="28"/>
        </w:rPr>
        <w:t xml:space="preserve"> [и др.]. — Санкт-</w:t>
      </w:r>
      <w:proofErr w:type="gramStart"/>
      <w:r w:rsidRPr="00A121F7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Лань, 2025. — 292 с. — ISBN 978-5-507-52339-9. — </w:t>
      </w:r>
      <w:proofErr w:type="gramStart"/>
      <w:r w:rsidRPr="00A121F7">
        <w:rPr>
          <w:rFonts w:ascii="Times New Roman" w:hAnsi="Times New Roman"/>
          <w:sz w:val="28"/>
          <w:szCs w:val="28"/>
        </w:rPr>
        <w:t>Текст :</w:t>
      </w:r>
      <w:proofErr w:type="gramEnd"/>
      <w:r w:rsidRPr="00A121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https://e.lanbook.com/book/488087 (дата обращения: 02.10.2025). — Режим доступа: для </w:t>
      </w:r>
      <w:proofErr w:type="spellStart"/>
      <w:r w:rsidRPr="00A121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121F7">
        <w:rPr>
          <w:rFonts w:ascii="Times New Roman" w:hAnsi="Times New Roman"/>
          <w:sz w:val="28"/>
          <w:szCs w:val="28"/>
        </w:rPr>
        <w:t>. пользователей.</w:t>
      </w:r>
    </w:p>
    <w:p w14:paraId="6DA9CE9E" w14:textId="77777777" w:rsidR="00D41041" w:rsidRPr="00BC56A9" w:rsidRDefault="00D41041" w:rsidP="00D41041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BC56A9">
        <w:rPr>
          <w:rFonts w:ascii="Times New Roman" w:eastAsia="Times New Roman" w:hAnsi="Times New Roman"/>
          <w:sz w:val="28"/>
          <w:szCs w:val="28"/>
        </w:rPr>
        <w:t xml:space="preserve">Специфика организации сельского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туризма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учебное пособие / А. В. Трухачев, Ю. М. Елфимова, А. Г. Иволга, И. Д.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Шахраманян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. 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Ставрополь 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СтГАУ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 xml:space="preserve">, 2021. — 100 с. — </w:t>
      </w:r>
      <w:proofErr w:type="gramStart"/>
      <w:r w:rsidRPr="00BC56A9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BC56A9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https://e.lanbook.com/book/245903 (дата обращения: 23.04.2025). — Режим доступа: для </w:t>
      </w:r>
      <w:proofErr w:type="spellStart"/>
      <w:r w:rsidRPr="00BC56A9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BC56A9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4F05D6F6" w14:textId="5016A8B3" w:rsidR="00C21083" w:rsidRPr="002D255B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eastAsia="Times New Roman" w:hAnsi="Times New Roman"/>
          <w:sz w:val="28"/>
          <w:szCs w:val="28"/>
        </w:rPr>
        <w:t xml:space="preserve">Федеральные стандарты бухгалтерского учета и отчетности в Российской 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Федерации 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учебник для вузов / Н. А. </w:t>
      </w:r>
      <w:proofErr w:type="spellStart"/>
      <w:r w:rsidRPr="003D3506">
        <w:rPr>
          <w:rFonts w:ascii="Times New Roman" w:eastAsia="Times New Roman" w:hAnsi="Times New Roman"/>
          <w:sz w:val="28"/>
          <w:szCs w:val="28"/>
        </w:rPr>
        <w:t>Бусуёк</w:t>
      </w:r>
      <w:proofErr w:type="spellEnd"/>
      <w:r w:rsidRPr="003D3506">
        <w:rPr>
          <w:rFonts w:ascii="Times New Roman" w:eastAsia="Times New Roman" w:hAnsi="Times New Roman"/>
          <w:sz w:val="28"/>
          <w:szCs w:val="28"/>
        </w:rPr>
        <w:t>, С. А. Забелина, Л. М. Макарова, Е. Е. Родина. — Санкт-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Лань, 2024. — 448 с. — ISBN 978-5-507-48680-9. — 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https://e.lanbook.com/book/394586 (дата обращения: 30.07.2024). — Режим доступа: для </w:t>
      </w:r>
      <w:proofErr w:type="spellStart"/>
      <w:r w:rsidRPr="003D3506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eastAsia="Times New Roman" w:hAnsi="Times New Roman"/>
          <w:sz w:val="28"/>
          <w:szCs w:val="28"/>
        </w:rPr>
        <w:t xml:space="preserve">. пользователей. </w:t>
      </w:r>
    </w:p>
    <w:p w14:paraId="1052B744" w14:textId="38C916DE" w:rsidR="002D255B" w:rsidRDefault="002D255B" w:rsidP="002D255B">
      <w:pPr>
        <w:tabs>
          <w:tab w:val="left" w:pos="426"/>
        </w:tabs>
        <w:jc w:val="both"/>
        <w:rPr>
          <w:sz w:val="28"/>
          <w:szCs w:val="28"/>
        </w:rPr>
      </w:pPr>
    </w:p>
    <w:p w14:paraId="6D9E6127" w14:textId="39F16002" w:rsidR="003335B3" w:rsidRPr="003335B3" w:rsidRDefault="00EC0CC6" w:rsidP="003335B3">
      <w:pPr>
        <w:rPr>
          <w:b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lastRenderedPageBreak/>
        <w:t>интернет ресурсы</w:t>
      </w:r>
      <w:proofErr w:type="gramEnd"/>
    </w:p>
    <w:p w14:paraId="700203E9" w14:textId="77777777" w:rsidR="003335B3" w:rsidRPr="003335B3" w:rsidRDefault="00D63845" w:rsidP="003335B3">
      <w:pPr>
        <w:pStyle w:val="af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mcx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сельского хозяйства РФ</w:t>
      </w:r>
    </w:p>
    <w:p w14:paraId="185CED78" w14:textId="77777777" w:rsidR="003335B3" w:rsidRPr="003335B3" w:rsidRDefault="00D63845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economy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gov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экономического развития и торговли РФ</w:t>
      </w:r>
    </w:p>
    <w:p w14:paraId="027F9F56" w14:textId="48E70714" w:rsidR="003335B3" w:rsidRPr="003335B3" w:rsidRDefault="00D63845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все документы российского законодательства – законы, кодексы, федеральные законы, Конституция РФ, бланки документов.</w:t>
      </w:r>
    </w:p>
    <w:p w14:paraId="75105046" w14:textId="77777777" w:rsidR="003335B3" w:rsidRPr="003335B3" w:rsidRDefault="00D63845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rbc</w:t>
        </w:r>
        <w:proofErr w:type="spellEnd"/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РИА «Росбизнесконсалтинг». Самая свежая информация о состоянии финансовых и товарных рынков (российских и мировых), новостные ленты. Аналитические материалы, обзоры финансовых рынков.</w:t>
      </w:r>
    </w:p>
    <w:p w14:paraId="0DE489D1" w14:textId="67CE6228" w:rsidR="003335B3" w:rsidRDefault="00D63845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.1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gl</w:t>
        </w:r>
        <w:proofErr w:type="spellEnd"/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система Главбух – эксклюзивные рекомендации от специалистов министерств и ведомств, готовые решения, формы, бланки и все необходимое для ведения бухгалтерской отчетности в современном мире.</w:t>
      </w:r>
    </w:p>
    <w:p w14:paraId="2E041E01" w14:textId="5DB4BE6D" w:rsidR="00131D7C" w:rsidRPr="00F118DB" w:rsidRDefault="00F118DB" w:rsidP="00F118DB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1006E">
        <w:rPr>
          <w:rFonts w:ascii="Times New Roman" w:hAnsi="Times New Roman"/>
          <w:sz w:val="28"/>
          <w:szCs w:val="28"/>
          <w:u w:val="single"/>
        </w:rPr>
        <w:t>www.e.lanbook.com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Pr="003335B3">
        <w:rPr>
          <w:rFonts w:ascii="Times New Roman" w:hAnsi="Times New Roman"/>
          <w:sz w:val="28"/>
          <w:szCs w:val="28"/>
        </w:rPr>
        <w:t>–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="00131D7C" w:rsidRPr="00F118DB">
        <w:rPr>
          <w:rFonts w:ascii="Times New Roman" w:hAnsi="Times New Roman"/>
          <w:sz w:val="28"/>
          <w:szCs w:val="28"/>
        </w:rPr>
        <w:t>Электронная библиотека</w:t>
      </w:r>
      <w:r w:rsidRPr="00F118DB">
        <w:rPr>
          <w:rFonts w:ascii="Times New Roman" w:hAnsi="Times New Roman"/>
          <w:sz w:val="28"/>
          <w:szCs w:val="28"/>
        </w:rPr>
        <w:t xml:space="preserve"> «Лань»</w:t>
      </w:r>
      <w:r w:rsidR="00131D7C" w:rsidRPr="00F118DB">
        <w:rPr>
          <w:rFonts w:ascii="Times New Roman" w:hAnsi="Times New Roman"/>
          <w:sz w:val="28"/>
          <w:szCs w:val="28"/>
        </w:rPr>
        <w:t xml:space="preserve"> учебной и профессиональной литературы, предоставляющая доступ к учебникам, пособиям, монографиям, научным журналам на сайте и в мобильных приложениях для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iOS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Android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>.</w:t>
      </w:r>
    </w:p>
    <w:p w14:paraId="516D2DB6" w14:textId="77777777" w:rsidR="00736AB1" w:rsidRPr="005167E4" w:rsidRDefault="00736AB1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0228D7B" w14:textId="5695F1E1" w:rsidR="00036830" w:rsidRDefault="0091006E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9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5F3385" w:rsidRPr="003335B3">
        <w:rPr>
          <w:rFonts w:ascii="Times New Roman" w:hAnsi="Times New Roman"/>
          <w:b/>
          <w:sz w:val="28"/>
          <w:szCs w:val="28"/>
        </w:rPr>
        <w:t>ОЦЕНОЧНЫЕ СРЕДСТВА</w:t>
      </w:r>
    </w:p>
    <w:p w14:paraId="189A7131" w14:textId="77777777" w:rsidR="003335B3" w:rsidRPr="003335B3" w:rsidRDefault="003335B3" w:rsidP="003335B3">
      <w:pPr>
        <w:pStyle w:val="af3"/>
        <w:spacing w:after="0" w:line="240" w:lineRule="auto"/>
        <w:ind w:left="717"/>
        <w:rPr>
          <w:rFonts w:ascii="Times New Roman" w:hAnsi="Times New Roman"/>
          <w:b/>
          <w:sz w:val="28"/>
          <w:szCs w:val="28"/>
        </w:rPr>
      </w:pPr>
    </w:p>
    <w:p w14:paraId="687B471C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 xml:space="preserve">Основные функции и принципы бизнес - планирования. </w:t>
      </w:r>
    </w:p>
    <w:p w14:paraId="5C63FE7F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 xml:space="preserve">Назначение бизнес-планов. </w:t>
      </w:r>
    </w:p>
    <w:p w14:paraId="03273B9C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Виды планов в АПК.</w:t>
      </w:r>
    </w:p>
    <w:p w14:paraId="1326919D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 xml:space="preserve">Понятие предпринимательской идеи. </w:t>
      </w:r>
    </w:p>
    <w:p w14:paraId="49ACE185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Банк идей. Этапы разработки и реализации предпринимательской идеи.</w:t>
      </w:r>
    </w:p>
    <w:p w14:paraId="08547F9D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Понятие бизнес-плана. Его общая характеристика. Цели составления бизнес-плана.</w:t>
      </w:r>
    </w:p>
    <w:p w14:paraId="2CB06AC6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Организация планирования на предприятии АПК.</w:t>
      </w:r>
    </w:p>
    <w:p w14:paraId="06FD0560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Этапы и сущность планирования бизнеса в АПК.</w:t>
      </w:r>
    </w:p>
    <w:p w14:paraId="33C3E661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Внутрифирменное планирование: стратегическое (перспективное); среднесрочное (бизнес-планирование), текущее (тактическое).</w:t>
      </w:r>
    </w:p>
    <w:p w14:paraId="7D69DB0C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Бизнес-план как рабочий инструмент для управления предприятием и контроля за его деятельностью</w:t>
      </w:r>
    </w:p>
    <w:p w14:paraId="610543F5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Управление предприятием АПК. Принятие разовых решений по отдельным вопросам управления.</w:t>
      </w:r>
    </w:p>
    <w:p w14:paraId="220CFDB9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Типология бизнес-планов: управленческие; бизнес-планы проектов; разовые бизнес-планы.</w:t>
      </w:r>
    </w:p>
    <w:p w14:paraId="676E7560" w14:textId="77777777" w:rsidR="00D41041" w:rsidRPr="00ED2BE7" w:rsidRDefault="00D41041" w:rsidP="00D41041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2BE7">
        <w:rPr>
          <w:rFonts w:ascii="Times New Roman" w:hAnsi="Times New Roman"/>
          <w:sz w:val="28"/>
          <w:szCs w:val="28"/>
        </w:rPr>
        <w:t>Ключевые компоненты типового плана: анализ окружающей среды и полное описание стратегии работы компании или реализации проекта в окружающей среде.</w:t>
      </w:r>
    </w:p>
    <w:p w14:paraId="1399D58B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Планирование основных финансовых показателей предприятий АПК. Прогноз прибылей и убытков в АПК.</w:t>
      </w:r>
    </w:p>
    <w:p w14:paraId="0FA1FE08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Финансовая оценка проектов </w:t>
      </w:r>
      <w:proofErr w:type="spellStart"/>
      <w:r w:rsidRPr="00ED2BE7">
        <w:rPr>
          <w:sz w:val="28"/>
          <w:szCs w:val="28"/>
        </w:rPr>
        <w:t>агронаправленности</w:t>
      </w:r>
      <w:proofErr w:type="spellEnd"/>
      <w:r w:rsidRPr="00ED2BE7">
        <w:rPr>
          <w:sz w:val="28"/>
          <w:szCs w:val="28"/>
        </w:rPr>
        <w:t xml:space="preserve">. </w:t>
      </w:r>
    </w:p>
    <w:p w14:paraId="549B25CA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Оценка безубыточности работы сельскохозяйственного предприятия. Оценка запаса финансовой прочности.</w:t>
      </w:r>
    </w:p>
    <w:p w14:paraId="5F0588A7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lastRenderedPageBreak/>
        <w:t>Определение потребности в инвестициях и источников их финансирования в агробизнесе.</w:t>
      </w:r>
    </w:p>
    <w:p w14:paraId="72585970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Направления исследований в агротуризме.</w:t>
      </w:r>
    </w:p>
    <w:p w14:paraId="5AD1F039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Государственная поддержка агротуризма.</w:t>
      </w:r>
    </w:p>
    <w:p w14:paraId="7D375FD8" w14:textId="4292FD6A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Составления маршрута экскурсии сельских территорий. </w:t>
      </w:r>
    </w:p>
    <w:p w14:paraId="5064E6B1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Оценка эффективности проекта. Методы оценки коммерческой эффективности. </w:t>
      </w:r>
    </w:p>
    <w:p w14:paraId="49F2ECA4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Оценка социально-экономической эффективности. </w:t>
      </w:r>
    </w:p>
    <w:p w14:paraId="076D2F57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Моделирование бизнес-процессов в сфере АПК. </w:t>
      </w:r>
    </w:p>
    <w:p w14:paraId="02BDD555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Основные технологии продукции бизнес - планирования. </w:t>
      </w:r>
    </w:p>
    <w:p w14:paraId="47ADBE3F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Виды моделей, применяемых при планировании. </w:t>
      </w:r>
    </w:p>
    <w:p w14:paraId="6F6862B5" w14:textId="77777777" w:rsidR="00D41041" w:rsidRPr="00ED2BE7" w:rsidRDefault="00D41041" w:rsidP="00245FFC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Использование информационных технологий в сфере АПК.</w:t>
      </w:r>
    </w:p>
    <w:p w14:paraId="129FB936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Предприятие как производственная система. Системные признаки предприятия АПК.</w:t>
      </w:r>
    </w:p>
    <w:p w14:paraId="1490FF0C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Планирование – как основа управления предприятием.</w:t>
      </w:r>
    </w:p>
    <w:p w14:paraId="19952C34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Понятие и классификация инвестиционных проектов.</w:t>
      </w:r>
    </w:p>
    <w:p w14:paraId="0ACD8D40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Структура и основные задачи предпринимательского проекта.</w:t>
      </w:r>
    </w:p>
    <w:p w14:paraId="0AB0993C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Функции и принципы планирования на предприятии АПК.</w:t>
      </w:r>
    </w:p>
    <w:p w14:paraId="33F34320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Процесс организации планирования на предприятии АПК.</w:t>
      </w:r>
    </w:p>
    <w:p w14:paraId="16630289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Типы организации работы в сфере АПК.    </w:t>
      </w:r>
    </w:p>
    <w:p w14:paraId="6F65086D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Плановые показатели, нормы и нормативы на сельскохозяйственном предприятии. </w:t>
      </w:r>
    </w:p>
    <w:p w14:paraId="12012274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Основные понятия стратегии и стратегического планирования.</w:t>
      </w:r>
    </w:p>
    <w:p w14:paraId="5093827F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Сущность, функции и структура стратегического планирования.</w:t>
      </w:r>
    </w:p>
    <w:p w14:paraId="42589752" w14:textId="025DBE57" w:rsid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Агротехника выращивания семенных подвоев (заготовка, хранение и подготовка семян к посеву; выращивание сеянцев). </w:t>
      </w:r>
    </w:p>
    <w:p w14:paraId="287D3381" w14:textId="0C2E244C" w:rsid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>Агротехника выращивания саженцев на втором и третьем полях участка формирования</w:t>
      </w:r>
    </w:p>
    <w:p w14:paraId="07C45BE3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Выкопка, транспортировка и хранение плодовых саженцев. </w:t>
      </w:r>
    </w:p>
    <w:p w14:paraId="0C2507C4" w14:textId="1305DABA" w:rsid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Организация территории сада (значение, кварталы и их размещение, дорожная сеть, садозащитные насаждения, вспомогательные сооружения). </w:t>
      </w:r>
    </w:p>
    <w:p w14:paraId="037AC0ED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>Сроки и техника посадки плодовых саженцев.</w:t>
      </w:r>
    </w:p>
    <w:p w14:paraId="15C3F974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Механизация процессов закладки сада </w:t>
      </w:r>
    </w:p>
    <w:p w14:paraId="12B7FAC4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Системы содержания почвы в садах. </w:t>
      </w:r>
    </w:p>
    <w:p w14:paraId="301049D4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Системы обработки почвы в садах (виды, способы и сроки обработки с учетом возраста сада, пород, рельефа и обеспечения влагой). </w:t>
      </w:r>
    </w:p>
    <w:p w14:paraId="27311A89" w14:textId="77777777" w:rsidR="005D0B87" w:rsidRP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Способы обрезки плодовых деревьев и другие приемы регулирования их роста и плодоношения. 30. Виды обрезки, сроки и техника выполнения. </w:t>
      </w:r>
    </w:p>
    <w:p w14:paraId="32449132" w14:textId="21D3D39C" w:rsidR="005D0B87" w:rsidRDefault="005D0B87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>Обрезка и формирование крон деревьев вишни, яблони и сливы.</w:t>
      </w:r>
    </w:p>
    <w:p w14:paraId="0BF954FF" w14:textId="77777777" w:rsidR="00F92C93" w:rsidRPr="00F92C93" w:rsidRDefault="00F92C93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Защита урожая от преждевременного опадания плодов. </w:t>
      </w:r>
    </w:p>
    <w:p w14:paraId="0EF59E9E" w14:textId="773E6DA9" w:rsidR="005D0B87" w:rsidRDefault="00F92C93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>Способы установки опор и крепления крон в плодовых садах.</w:t>
      </w:r>
    </w:p>
    <w:p w14:paraId="46C61A31" w14:textId="77777777" w:rsidR="00245FFC" w:rsidRPr="00245FFC" w:rsidRDefault="00F92C93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>Сроки и техника посадки плодовых саженцев. Механизация процессов закладки сада.</w:t>
      </w:r>
    </w:p>
    <w:p w14:paraId="7064DA07" w14:textId="38E7A48A" w:rsidR="005D0B87" w:rsidRPr="00245FFC" w:rsidRDefault="00F92C93" w:rsidP="0054308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45FFC">
        <w:rPr>
          <w:sz w:val="28"/>
          <w:szCs w:val="28"/>
        </w:rPr>
        <w:t xml:space="preserve"> Системы содержания почвы в садах.</w:t>
      </w:r>
    </w:p>
    <w:p w14:paraId="5D311260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lastRenderedPageBreak/>
        <w:t xml:space="preserve"> Стратегическое планирование в с-х предприятиях и его особенности.</w:t>
      </w:r>
    </w:p>
    <w:p w14:paraId="3E9ACCC9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Основные принципы оперативного планирования.</w:t>
      </w:r>
    </w:p>
    <w:p w14:paraId="53AF01AD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Функции и особенности оперативного управления.</w:t>
      </w:r>
    </w:p>
    <w:p w14:paraId="7BE02EB3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Виды оперативных планов в АПК.</w:t>
      </w:r>
    </w:p>
    <w:p w14:paraId="626C7599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Методы оперативного планирования. </w:t>
      </w:r>
    </w:p>
    <w:p w14:paraId="75E85010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Финансовая оценка предпринимательского проекта. </w:t>
      </w:r>
    </w:p>
    <w:p w14:paraId="6C545BB6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Программно-целевое планирование в АПК. </w:t>
      </w:r>
    </w:p>
    <w:p w14:paraId="7B4F5684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Бюджетное планирование. </w:t>
      </w:r>
    </w:p>
    <w:p w14:paraId="2DB6FA78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Налоговое планирование. </w:t>
      </w:r>
    </w:p>
    <w:p w14:paraId="5FB39274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Региональное планирование и сфера АПК.</w:t>
      </w:r>
    </w:p>
    <w:p w14:paraId="07064336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Показатели экономической эффективности предприятий АПК. </w:t>
      </w:r>
    </w:p>
    <w:p w14:paraId="164D24A5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>Методы прогнозирования прибыли и рентабельности.</w:t>
      </w:r>
    </w:p>
    <w:p w14:paraId="28837FFF" w14:textId="77777777" w:rsidR="00D41041" w:rsidRPr="00ED2BE7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Выбор критерия экономической эффективности. </w:t>
      </w:r>
    </w:p>
    <w:p w14:paraId="5BC9BE83" w14:textId="644105B9" w:rsidR="00036830" w:rsidRPr="00D41041" w:rsidRDefault="00D41041" w:rsidP="00D41041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ED2BE7">
        <w:rPr>
          <w:sz w:val="28"/>
          <w:szCs w:val="28"/>
        </w:rPr>
        <w:t xml:space="preserve"> Расчет показателей эффективности планов-проектов. </w:t>
      </w:r>
      <w:r w:rsidR="00036830" w:rsidRPr="00D41041">
        <w:rPr>
          <w:sz w:val="28"/>
          <w:szCs w:val="28"/>
        </w:rPr>
        <w:t xml:space="preserve"> </w:t>
      </w:r>
    </w:p>
    <w:sectPr w:rsidR="00036830" w:rsidRPr="00D41041" w:rsidSect="00512A5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51AC2" w14:textId="77777777" w:rsidR="00D63845" w:rsidRDefault="00D63845" w:rsidP="00512A5D">
      <w:r>
        <w:separator/>
      </w:r>
    </w:p>
  </w:endnote>
  <w:endnote w:type="continuationSeparator" w:id="0">
    <w:p w14:paraId="23209223" w14:textId="77777777" w:rsidR="00D63845" w:rsidRDefault="00D63845" w:rsidP="0051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D80D8" w14:textId="77777777" w:rsidR="00D63845" w:rsidRDefault="00D63845" w:rsidP="00512A5D">
      <w:r>
        <w:separator/>
      </w:r>
    </w:p>
  </w:footnote>
  <w:footnote w:type="continuationSeparator" w:id="0">
    <w:p w14:paraId="7B0F48B5" w14:textId="77777777" w:rsidR="00D63845" w:rsidRDefault="00D63845" w:rsidP="00512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75AF"/>
    <w:multiLevelType w:val="hybridMultilevel"/>
    <w:tmpl w:val="1624B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AFF2A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F2A15"/>
    <w:multiLevelType w:val="hybridMultilevel"/>
    <w:tmpl w:val="706EB016"/>
    <w:lvl w:ilvl="0" w:tplc="D166CBB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AFC155A"/>
    <w:multiLevelType w:val="hybridMultilevel"/>
    <w:tmpl w:val="7FA2F03A"/>
    <w:lvl w:ilvl="0" w:tplc="71D690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7C55"/>
    <w:multiLevelType w:val="multilevel"/>
    <w:tmpl w:val="3150345E"/>
    <w:lvl w:ilvl="0">
      <w:start w:val="2"/>
      <w:numFmt w:val="decimal"/>
      <w:lvlText w:val="%1."/>
      <w:lvlJc w:val="left"/>
      <w:pPr>
        <w:tabs>
          <w:tab w:val="num" w:pos="1415"/>
        </w:tabs>
        <w:ind w:left="1415" w:hanging="70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B73627D"/>
    <w:multiLevelType w:val="hybridMultilevel"/>
    <w:tmpl w:val="D81E7C5A"/>
    <w:lvl w:ilvl="0" w:tplc="8CAC13B2">
      <w:start w:val="9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F43898"/>
    <w:multiLevelType w:val="hybridMultilevel"/>
    <w:tmpl w:val="B08A099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45359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0FDF1365"/>
    <w:multiLevelType w:val="hybridMultilevel"/>
    <w:tmpl w:val="C5D2A9C8"/>
    <w:lvl w:ilvl="0" w:tplc="8670E5EA">
      <w:start w:val="10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7832432"/>
    <w:multiLevelType w:val="hybridMultilevel"/>
    <w:tmpl w:val="978E93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1D2BA2"/>
    <w:multiLevelType w:val="hybridMultilevel"/>
    <w:tmpl w:val="2000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25532"/>
    <w:multiLevelType w:val="hybridMultilevel"/>
    <w:tmpl w:val="5F6AC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47146"/>
    <w:multiLevelType w:val="hybridMultilevel"/>
    <w:tmpl w:val="B68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D29F9"/>
    <w:multiLevelType w:val="hybridMultilevel"/>
    <w:tmpl w:val="C02C0820"/>
    <w:lvl w:ilvl="0" w:tplc="71D690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F2849"/>
    <w:multiLevelType w:val="hybridMultilevel"/>
    <w:tmpl w:val="4CB2A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D5290"/>
    <w:multiLevelType w:val="hybridMultilevel"/>
    <w:tmpl w:val="92AC3D78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5" w15:restartNumberingAfterBreak="0">
    <w:nsid w:val="39BD3412"/>
    <w:multiLevelType w:val="hybridMultilevel"/>
    <w:tmpl w:val="CB24ACB8"/>
    <w:lvl w:ilvl="0" w:tplc="DB1EB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D23FB"/>
    <w:multiLevelType w:val="hybridMultilevel"/>
    <w:tmpl w:val="13483078"/>
    <w:lvl w:ilvl="0" w:tplc="7B3E742A">
      <w:start w:val="1"/>
      <w:numFmt w:val="decimal"/>
      <w:lvlText w:val="%1."/>
      <w:lvlJc w:val="left"/>
      <w:pPr>
        <w:ind w:left="177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C7D7F"/>
    <w:multiLevelType w:val="hybridMultilevel"/>
    <w:tmpl w:val="B614B47C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8" w15:restartNumberingAfterBreak="0">
    <w:nsid w:val="4AD810B1"/>
    <w:multiLevelType w:val="hybridMultilevel"/>
    <w:tmpl w:val="F05CB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F44C2"/>
    <w:multiLevelType w:val="hybridMultilevel"/>
    <w:tmpl w:val="2F321AC0"/>
    <w:lvl w:ilvl="0" w:tplc="71D690C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CC6F53"/>
    <w:multiLevelType w:val="hybridMultilevel"/>
    <w:tmpl w:val="B3C4D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6E19B8"/>
    <w:multiLevelType w:val="hybridMultilevel"/>
    <w:tmpl w:val="A19ED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5572E"/>
    <w:multiLevelType w:val="hybridMultilevel"/>
    <w:tmpl w:val="0C848C22"/>
    <w:lvl w:ilvl="0" w:tplc="6A42C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AD1632"/>
    <w:multiLevelType w:val="hybridMultilevel"/>
    <w:tmpl w:val="4FC213F2"/>
    <w:lvl w:ilvl="0" w:tplc="7B3E742A">
      <w:start w:val="1"/>
      <w:numFmt w:val="decimal"/>
      <w:lvlText w:val="%1."/>
      <w:lvlJc w:val="left"/>
      <w:pPr>
        <w:ind w:left="177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4" w15:restartNumberingAfterBreak="0">
    <w:nsid w:val="5E2C7D2D"/>
    <w:multiLevelType w:val="hybridMultilevel"/>
    <w:tmpl w:val="4292543E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5" w15:restartNumberingAfterBreak="0">
    <w:nsid w:val="644044B4"/>
    <w:multiLevelType w:val="hybridMultilevel"/>
    <w:tmpl w:val="D3DE6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1C0C87"/>
    <w:multiLevelType w:val="hybridMultilevel"/>
    <w:tmpl w:val="8B025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F0A8D"/>
    <w:multiLevelType w:val="hybridMultilevel"/>
    <w:tmpl w:val="EC0C0C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70496"/>
    <w:multiLevelType w:val="hybridMultilevel"/>
    <w:tmpl w:val="3EC20586"/>
    <w:lvl w:ilvl="0" w:tplc="282EE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2193E"/>
    <w:multiLevelType w:val="hybridMultilevel"/>
    <w:tmpl w:val="1DCA4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10BD1"/>
    <w:multiLevelType w:val="hybridMultilevel"/>
    <w:tmpl w:val="FDD6B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00B6C"/>
    <w:multiLevelType w:val="multilevel"/>
    <w:tmpl w:val="3A58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FF55B6"/>
    <w:multiLevelType w:val="hybridMultilevel"/>
    <w:tmpl w:val="F6DAA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F529A"/>
    <w:multiLevelType w:val="hybridMultilevel"/>
    <w:tmpl w:val="29FE4FC0"/>
    <w:lvl w:ilvl="0" w:tplc="633A198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4" w15:restartNumberingAfterBreak="0">
    <w:nsid w:val="797A1912"/>
    <w:multiLevelType w:val="hybridMultilevel"/>
    <w:tmpl w:val="8F6CC9A2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5" w15:restartNumberingAfterBreak="0">
    <w:nsid w:val="79B61D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C77295"/>
    <w:multiLevelType w:val="hybridMultilevel"/>
    <w:tmpl w:val="B7189A04"/>
    <w:lvl w:ilvl="0" w:tplc="F350D28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BF94731"/>
    <w:multiLevelType w:val="hybridMultilevel"/>
    <w:tmpl w:val="26504BD6"/>
    <w:lvl w:ilvl="0" w:tplc="E81042DA">
      <w:start w:val="1"/>
      <w:numFmt w:val="decimal"/>
      <w:lvlText w:val="%1."/>
      <w:lvlJc w:val="left"/>
      <w:pPr>
        <w:ind w:left="53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6A6F79"/>
    <w:multiLevelType w:val="hybridMultilevel"/>
    <w:tmpl w:val="22DCC6FE"/>
    <w:lvl w:ilvl="0" w:tplc="138094F6">
      <w:start w:val="9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5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32"/>
  </w:num>
  <w:num w:numId="20">
    <w:abstractNumId w:val="13"/>
  </w:num>
  <w:num w:numId="21">
    <w:abstractNumId w:val="18"/>
  </w:num>
  <w:num w:numId="22">
    <w:abstractNumId w:val="33"/>
  </w:num>
  <w:num w:numId="23">
    <w:abstractNumId w:val="14"/>
  </w:num>
  <w:num w:numId="24">
    <w:abstractNumId w:val="24"/>
  </w:num>
  <w:num w:numId="25">
    <w:abstractNumId w:val="31"/>
  </w:num>
  <w:num w:numId="26">
    <w:abstractNumId w:val="10"/>
  </w:num>
  <w:num w:numId="27">
    <w:abstractNumId w:val="17"/>
  </w:num>
  <w:num w:numId="28">
    <w:abstractNumId w:val="34"/>
  </w:num>
  <w:num w:numId="29">
    <w:abstractNumId w:val="23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5"/>
  </w:num>
  <w:num w:numId="35">
    <w:abstractNumId w:val="8"/>
  </w:num>
  <w:num w:numId="36">
    <w:abstractNumId w:val="37"/>
  </w:num>
  <w:num w:numId="37">
    <w:abstractNumId w:val="15"/>
  </w:num>
  <w:num w:numId="38">
    <w:abstractNumId w:val="1"/>
  </w:num>
  <w:num w:numId="39">
    <w:abstractNumId w:val="36"/>
  </w:num>
  <w:num w:numId="40">
    <w:abstractNumId w:val="26"/>
  </w:num>
  <w:num w:numId="41">
    <w:abstractNumId w:val="21"/>
  </w:num>
  <w:num w:numId="42">
    <w:abstractNumId w:val="9"/>
  </w:num>
  <w:num w:numId="43">
    <w:abstractNumId w:val="27"/>
  </w:num>
  <w:num w:numId="44">
    <w:abstractNumId w:val="4"/>
  </w:num>
  <w:num w:numId="45">
    <w:abstractNumId w:val="7"/>
  </w:num>
  <w:num w:numId="46">
    <w:abstractNumId w:val="38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830"/>
    <w:rsid w:val="00014954"/>
    <w:rsid w:val="000215FE"/>
    <w:rsid w:val="00023744"/>
    <w:rsid w:val="00033E2B"/>
    <w:rsid w:val="00034000"/>
    <w:rsid w:val="00035809"/>
    <w:rsid w:val="00036830"/>
    <w:rsid w:val="00040804"/>
    <w:rsid w:val="000436D3"/>
    <w:rsid w:val="0006227B"/>
    <w:rsid w:val="000816E9"/>
    <w:rsid w:val="00086E85"/>
    <w:rsid w:val="0009508F"/>
    <w:rsid w:val="000A1952"/>
    <w:rsid w:val="000A3540"/>
    <w:rsid w:val="000B1BA4"/>
    <w:rsid w:val="000E0BC8"/>
    <w:rsid w:val="000E1B21"/>
    <w:rsid w:val="000E2B22"/>
    <w:rsid w:val="00127AA7"/>
    <w:rsid w:val="00131176"/>
    <w:rsid w:val="00131D7C"/>
    <w:rsid w:val="00132E40"/>
    <w:rsid w:val="00147BB4"/>
    <w:rsid w:val="0015002C"/>
    <w:rsid w:val="00150A26"/>
    <w:rsid w:val="00151B49"/>
    <w:rsid w:val="00154C16"/>
    <w:rsid w:val="00155456"/>
    <w:rsid w:val="001561A1"/>
    <w:rsid w:val="00163527"/>
    <w:rsid w:val="0016536F"/>
    <w:rsid w:val="001767E3"/>
    <w:rsid w:val="0018134C"/>
    <w:rsid w:val="001826C3"/>
    <w:rsid w:val="00192822"/>
    <w:rsid w:val="00197EDB"/>
    <w:rsid w:val="001A41B5"/>
    <w:rsid w:val="001D3ABB"/>
    <w:rsid w:val="001D3F2D"/>
    <w:rsid w:val="001D4455"/>
    <w:rsid w:val="001D6C33"/>
    <w:rsid w:val="001E215B"/>
    <w:rsid w:val="001E24A0"/>
    <w:rsid w:val="001E410B"/>
    <w:rsid w:val="001F01ED"/>
    <w:rsid w:val="00205259"/>
    <w:rsid w:val="00206563"/>
    <w:rsid w:val="0021552C"/>
    <w:rsid w:val="00217A52"/>
    <w:rsid w:val="00223A77"/>
    <w:rsid w:val="00226B24"/>
    <w:rsid w:val="00245FFC"/>
    <w:rsid w:val="00247347"/>
    <w:rsid w:val="0024748A"/>
    <w:rsid w:val="00250BAC"/>
    <w:rsid w:val="0025542E"/>
    <w:rsid w:val="00256382"/>
    <w:rsid w:val="00261F67"/>
    <w:rsid w:val="0027367C"/>
    <w:rsid w:val="0027647A"/>
    <w:rsid w:val="0028025A"/>
    <w:rsid w:val="00280B51"/>
    <w:rsid w:val="002824D4"/>
    <w:rsid w:val="00285E55"/>
    <w:rsid w:val="002955B9"/>
    <w:rsid w:val="00296700"/>
    <w:rsid w:val="002A016A"/>
    <w:rsid w:val="002A1602"/>
    <w:rsid w:val="002A4ED8"/>
    <w:rsid w:val="002B2906"/>
    <w:rsid w:val="002B768C"/>
    <w:rsid w:val="002C1B9C"/>
    <w:rsid w:val="002D255B"/>
    <w:rsid w:val="002D452D"/>
    <w:rsid w:val="002E7E28"/>
    <w:rsid w:val="002F4C63"/>
    <w:rsid w:val="002F6A71"/>
    <w:rsid w:val="0032225E"/>
    <w:rsid w:val="00332F85"/>
    <w:rsid w:val="003335B3"/>
    <w:rsid w:val="0033680D"/>
    <w:rsid w:val="0035558E"/>
    <w:rsid w:val="00360727"/>
    <w:rsid w:val="0037034E"/>
    <w:rsid w:val="00371AB8"/>
    <w:rsid w:val="00376D50"/>
    <w:rsid w:val="003832CF"/>
    <w:rsid w:val="0039404C"/>
    <w:rsid w:val="003A16E6"/>
    <w:rsid w:val="003B70B8"/>
    <w:rsid w:val="003D3506"/>
    <w:rsid w:val="003E0776"/>
    <w:rsid w:val="003E7615"/>
    <w:rsid w:val="003F22C6"/>
    <w:rsid w:val="003F33AF"/>
    <w:rsid w:val="0040557C"/>
    <w:rsid w:val="004109E5"/>
    <w:rsid w:val="00413DA2"/>
    <w:rsid w:val="00414C43"/>
    <w:rsid w:val="00415DF0"/>
    <w:rsid w:val="004178A3"/>
    <w:rsid w:val="00417D02"/>
    <w:rsid w:val="0042288A"/>
    <w:rsid w:val="00426CB9"/>
    <w:rsid w:val="0043082E"/>
    <w:rsid w:val="0043722C"/>
    <w:rsid w:val="00445BBA"/>
    <w:rsid w:val="00447EEE"/>
    <w:rsid w:val="00461B51"/>
    <w:rsid w:val="0047229F"/>
    <w:rsid w:val="004727F8"/>
    <w:rsid w:val="004778AA"/>
    <w:rsid w:val="00482548"/>
    <w:rsid w:val="00484E78"/>
    <w:rsid w:val="00491EE0"/>
    <w:rsid w:val="0049230C"/>
    <w:rsid w:val="004A6DBB"/>
    <w:rsid w:val="004B25C2"/>
    <w:rsid w:val="004B71C1"/>
    <w:rsid w:val="004C6D78"/>
    <w:rsid w:val="004D2516"/>
    <w:rsid w:val="004D6968"/>
    <w:rsid w:val="004E0424"/>
    <w:rsid w:val="004F00AA"/>
    <w:rsid w:val="005010A7"/>
    <w:rsid w:val="00503708"/>
    <w:rsid w:val="0051194A"/>
    <w:rsid w:val="00512124"/>
    <w:rsid w:val="005121F9"/>
    <w:rsid w:val="00512A5D"/>
    <w:rsid w:val="005167E4"/>
    <w:rsid w:val="005177F2"/>
    <w:rsid w:val="00526DC0"/>
    <w:rsid w:val="00537749"/>
    <w:rsid w:val="005406AE"/>
    <w:rsid w:val="00543083"/>
    <w:rsid w:val="00554618"/>
    <w:rsid w:val="005648E8"/>
    <w:rsid w:val="005734E4"/>
    <w:rsid w:val="00573882"/>
    <w:rsid w:val="0057530B"/>
    <w:rsid w:val="0059626A"/>
    <w:rsid w:val="005A23A1"/>
    <w:rsid w:val="005A27C5"/>
    <w:rsid w:val="005A3904"/>
    <w:rsid w:val="005C067E"/>
    <w:rsid w:val="005C207D"/>
    <w:rsid w:val="005C71CC"/>
    <w:rsid w:val="005D0B87"/>
    <w:rsid w:val="005D32E3"/>
    <w:rsid w:val="005D571F"/>
    <w:rsid w:val="005E16EA"/>
    <w:rsid w:val="005E2038"/>
    <w:rsid w:val="005E2975"/>
    <w:rsid w:val="005F27FE"/>
    <w:rsid w:val="005F292B"/>
    <w:rsid w:val="005F3385"/>
    <w:rsid w:val="005F4D47"/>
    <w:rsid w:val="00601080"/>
    <w:rsid w:val="00601CA4"/>
    <w:rsid w:val="006049F4"/>
    <w:rsid w:val="00610F58"/>
    <w:rsid w:val="00622413"/>
    <w:rsid w:val="006277DD"/>
    <w:rsid w:val="00663FAA"/>
    <w:rsid w:val="0066510F"/>
    <w:rsid w:val="00674102"/>
    <w:rsid w:val="0067547F"/>
    <w:rsid w:val="006771C2"/>
    <w:rsid w:val="00677CF7"/>
    <w:rsid w:val="006977A5"/>
    <w:rsid w:val="006B30E8"/>
    <w:rsid w:val="006B7463"/>
    <w:rsid w:val="006C2454"/>
    <w:rsid w:val="006C31BA"/>
    <w:rsid w:val="006D21F7"/>
    <w:rsid w:val="006D5BBA"/>
    <w:rsid w:val="006E1A67"/>
    <w:rsid w:val="006F2A2D"/>
    <w:rsid w:val="006F7F5A"/>
    <w:rsid w:val="00701316"/>
    <w:rsid w:val="0070414E"/>
    <w:rsid w:val="00705A8A"/>
    <w:rsid w:val="007068E6"/>
    <w:rsid w:val="00707FD7"/>
    <w:rsid w:val="00711916"/>
    <w:rsid w:val="00720506"/>
    <w:rsid w:val="00732657"/>
    <w:rsid w:val="00736AB1"/>
    <w:rsid w:val="00740322"/>
    <w:rsid w:val="00740E83"/>
    <w:rsid w:val="00751AFD"/>
    <w:rsid w:val="00752698"/>
    <w:rsid w:val="00764C00"/>
    <w:rsid w:val="00771CDC"/>
    <w:rsid w:val="007811CC"/>
    <w:rsid w:val="00782A5F"/>
    <w:rsid w:val="0078612E"/>
    <w:rsid w:val="00796D02"/>
    <w:rsid w:val="00797D5B"/>
    <w:rsid w:val="007A257A"/>
    <w:rsid w:val="007A3102"/>
    <w:rsid w:val="007A4842"/>
    <w:rsid w:val="007A74FC"/>
    <w:rsid w:val="007B3B1A"/>
    <w:rsid w:val="007C0528"/>
    <w:rsid w:val="007C0857"/>
    <w:rsid w:val="007C09F3"/>
    <w:rsid w:val="007C2D58"/>
    <w:rsid w:val="007D113C"/>
    <w:rsid w:val="007F6A77"/>
    <w:rsid w:val="0080706D"/>
    <w:rsid w:val="00812E57"/>
    <w:rsid w:val="00824EE3"/>
    <w:rsid w:val="00826F84"/>
    <w:rsid w:val="00853AF2"/>
    <w:rsid w:val="00854BC3"/>
    <w:rsid w:val="00861681"/>
    <w:rsid w:val="0086795A"/>
    <w:rsid w:val="008713FF"/>
    <w:rsid w:val="00873A99"/>
    <w:rsid w:val="008741B2"/>
    <w:rsid w:val="008A5EA7"/>
    <w:rsid w:val="008B1CD6"/>
    <w:rsid w:val="008E05B4"/>
    <w:rsid w:val="008E5038"/>
    <w:rsid w:val="008F0ABC"/>
    <w:rsid w:val="008F194F"/>
    <w:rsid w:val="008F2483"/>
    <w:rsid w:val="008F5A53"/>
    <w:rsid w:val="0091006E"/>
    <w:rsid w:val="0091088E"/>
    <w:rsid w:val="00912A7C"/>
    <w:rsid w:val="009242E5"/>
    <w:rsid w:val="00925644"/>
    <w:rsid w:val="00932A29"/>
    <w:rsid w:val="00937784"/>
    <w:rsid w:val="00937937"/>
    <w:rsid w:val="00940BB1"/>
    <w:rsid w:val="00947222"/>
    <w:rsid w:val="009505A3"/>
    <w:rsid w:val="00950F05"/>
    <w:rsid w:val="00956A8E"/>
    <w:rsid w:val="00957C4E"/>
    <w:rsid w:val="009631F2"/>
    <w:rsid w:val="00965542"/>
    <w:rsid w:val="0097405C"/>
    <w:rsid w:val="009743D2"/>
    <w:rsid w:val="0097475F"/>
    <w:rsid w:val="009804B5"/>
    <w:rsid w:val="00995697"/>
    <w:rsid w:val="009A49EE"/>
    <w:rsid w:val="009A5954"/>
    <w:rsid w:val="009B106C"/>
    <w:rsid w:val="009C0A67"/>
    <w:rsid w:val="009E261B"/>
    <w:rsid w:val="009E2B53"/>
    <w:rsid w:val="009E3B38"/>
    <w:rsid w:val="009F2305"/>
    <w:rsid w:val="009F29B5"/>
    <w:rsid w:val="009F565D"/>
    <w:rsid w:val="00A065D9"/>
    <w:rsid w:val="00A1180F"/>
    <w:rsid w:val="00A121F7"/>
    <w:rsid w:val="00A20AE4"/>
    <w:rsid w:val="00A21C1F"/>
    <w:rsid w:val="00A25357"/>
    <w:rsid w:val="00A2617F"/>
    <w:rsid w:val="00A3044A"/>
    <w:rsid w:val="00A33C05"/>
    <w:rsid w:val="00A340CE"/>
    <w:rsid w:val="00A50C33"/>
    <w:rsid w:val="00A53AB7"/>
    <w:rsid w:val="00A5612E"/>
    <w:rsid w:val="00A67411"/>
    <w:rsid w:val="00A84A66"/>
    <w:rsid w:val="00A86610"/>
    <w:rsid w:val="00A869D6"/>
    <w:rsid w:val="00A939D8"/>
    <w:rsid w:val="00A97292"/>
    <w:rsid w:val="00AA4664"/>
    <w:rsid w:val="00AA60A1"/>
    <w:rsid w:val="00AA781C"/>
    <w:rsid w:val="00AB12E5"/>
    <w:rsid w:val="00AB594D"/>
    <w:rsid w:val="00AE06F4"/>
    <w:rsid w:val="00AE1B47"/>
    <w:rsid w:val="00B03309"/>
    <w:rsid w:val="00B10340"/>
    <w:rsid w:val="00B15C58"/>
    <w:rsid w:val="00B21769"/>
    <w:rsid w:val="00B3210C"/>
    <w:rsid w:val="00B53AFB"/>
    <w:rsid w:val="00B55EE7"/>
    <w:rsid w:val="00B56EAD"/>
    <w:rsid w:val="00B63225"/>
    <w:rsid w:val="00B74637"/>
    <w:rsid w:val="00B80DD3"/>
    <w:rsid w:val="00B87FB5"/>
    <w:rsid w:val="00B91B32"/>
    <w:rsid w:val="00B9374D"/>
    <w:rsid w:val="00B97458"/>
    <w:rsid w:val="00BA2C92"/>
    <w:rsid w:val="00BB3AFB"/>
    <w:rsid w:val="00BB4344"/>
    <w:rsid w:val="00BB729A"/>
    <w:rsid w:val="00BC421B"/>
    <w:rsid w:val="00BC56A9"/>
    <w:rsid w:val="00BC60D6"/>
    <w:rsid w:val="00BC65D0"/>
    <w:rsid w:val="00BE7147"/>
    <w:rsid w:val="00BF23BC"/>
    <w:rsid w:val="00C21083"/>
    <w:rsid w:val="00C23A5D"/>
    <w:rsid w:val="00C24692"/>
    <w:rsid w:val="00C31AB3"/>
    <w:rsid w:val="00C4007A"/>
    <w:rsid w:val="00C42400"/>
    <w:rsid w:val="00C4525A"/>
    <w:rsid w:val="00C51E1D"/>
    <w:rsid w:val="00C5382D"/>
    <w:rsid w:val="00C676A8"/>
    <w:rsid w:val="00C71688"/>
    <w:rsid w:val="00C72D27"/>
    <w:rsid w:val="00C75390"/>
    <w:rsid w:val="00C75CA0"/>
    <w:rsid w:val="00C85321"/>
    <w:rsid w:val="00C872DF"/>
    <w:rsid w:val="00CA6B84"/>
    <w:rsid w:val="00CD496B"/>
    <w:rsid w:val="00CE00D8"/>
    <w:rsid w:val="00D0352B"/>
    <w:rsid w:val="00D12BD5"/>
    <w:rsid w:val="00D23C64"/>
    <w:rsid w:val="00D2496C"/>
    <w:rsid w:val="00D323BA"/>
    <w:rsid w:val="00D34B74"/>
    <w:rsid w:val="00D37A63"/>
    <w:rsid w:val="00D41041"/>
    <w:rsid w:val="00D41136"/>
    <w:rsid w:val="00D52309"/>
    <w:rsid w:val="00D60D35"/>
    <w:rsid w:val="00D63845"/>
    <w:rsid w:val="00D63BFA"/>
    <w:rsid w:val="00D642AA"/>
    <w:rsid w:val="00D64EC8"/>
    <w:rsid w:val="00D80836"/>
    <w:rsid w:val="00D818AD"/>
    <w:rsid w:val="00D91471"/>
    <w:rsid w:val="00D9545F"/>
    <w:rsid w:val="00D966C5"/>
    <w:rsid w:val="00D96CE6"/>
    <w:rsid w:val="00DA661B"/>
    <w:rsid w:val="00DB38BA"/>
    <w:rsid w:val="00DC0F7A"/>
    <w:rsid w:val="00DC24BE"/>
    <w:rsid w:val="00DC679A"/>
    <w:rsid w:val="00DD086B"/>
    <w:rsid w:val="00DD1216"/>
    <w:rsid w:val="00DD65A0"/>
    <w:rsid w:val="00DE4BCA"/>
    <w:rsid w:val="00DE7DB4"/>
    <w:rsid w:val="00DF05A8"/>
    <w:rsid w:val="00E04586"/>
    <w:rsid w:val="00E161F0"/>
    <w:rsid w:val="00E226F8"/>
    <w:rsid w:val="00E22A52"/>
    <w:rsid w:val="00E23CCA"/>
    <w:rsid w:val="00E26771"/>
    <w:rsid w:val="00E51E66"/>
    <w:rsid w:val="00E64768"/>
    <w:rsid w:val="00E7476B"/>
    <w:rsid w:val="00E761DC"/>
    <w:rsid w:val="00E9243A"/>
    <w:rsid w:val="00E9506E"/>
    <w:rsid w:val="00EA1CEE"/>
    <w:rsid w:val="00EA1F98"/>
    <w:rsid w:val="00EA4A58"/>
    <w:rsid w:val="00EC0CC6"/>
    <w:rsid w:val="00ED0CF6"/>
    <w:rsid w:val="00ED4B38"/>
    <w:rsid w:val="00EE0D0D"/>
    <w:rsid w:val="00EE178F"/>
    <w:rsid w:val="00EF7D7E"/>
    <w:rsid w:val="00F00A22"/>
    <w:rsid w:val="00F00C13"/>
    <w:rsid w:val="00F05AE6"/>
    <w:rsid w:val="00F118DB"/>
    <w:rsid w:val="00F23CFA"/>
    <w:rsid w:val="00F27D8A"/>
    <w:rsid w:val="00F3045C"/>
    <w:rsid w:val="00F44715"/>
    <w:rsid w:val="00F614A1"/>
    <w:rsid w:val="00F63C5C"/>
    <w:rsid w:val="00F778E1"/>
    <w:rsid w:val="00F86B38"/>
    <w:rsid w:val="00F919EF"/>
    <w:rsid w:val="00F92C93"/>
    <w:rsid w:val="00F96EF1"/>
    <w:rsid w:val="00FA0984"/>
    <w:rsid w:val="00FA7C7F"/>
    <w:rsid w:val="00FB12F3"/>
    <w:rsid w:val="00FC0B53"/>
    <w:rsid w:val="00FC106E"/>
    <w:rsid w:val="00FC3D9C"/>
    <w:rsid w:val="00FC62B2"/>
    <w:rsid w:val="00FD1D2A"/>
    <w:rsid w:val="00FE0246"/>
    <w:rsid w:val="00FE5327"/>
    <w:rsid w:val="00FE5DC7"/>
    <w:rsid w:val="00FF2979"/>
    <w:rsid w:val="00FF4216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42E4"/>
  <w15:docId w15:val="{00C39168-D329-4BC3-B0B2-3B64D853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6830"/>
    <w:pPr>
      <w:keepNext/>
      <w:numPr>
        <w:numId w:val="1"/>
      </w:numPr>
      <w:tabs>
        <w:tab w:val="num" w:pos="360"/>
      </w:tabs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036830"/>
    <w:pPr>
      <w:keepNext/>
      <w:numPr>
        <w:ilvl w:val="1"/>
        <w:numId w:val="1"/>
      </w:numPr>
      <w:shd w:val="clear" w:color="auto" w:fill="FFFFFF"/>
      <w:tabs>
        <w:tab w:val="num" w:pos="360"/>
      </w:tabs>
      <w:autoSpaceDE w:val="0"/>
      <w:autoSpaceDN w:val="0"/>
      <w:adjustRightInd w:val="0"/>
      <w:spacing w:line="360" w:lineRule="auto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36830"/>
    <w:pPr>
      <w:keepNext/>
      <w:numPr>
        <w:ilvl w:val="2"/>
        <w:numId w:val="1"/>
      </w:numPr>
      <w:shd w:val="clear" w:color="auto" w:fill="FFFFFF"/>
      <w:tabs>
        <w:tab w:val="num" w:pos="360"/>
      </w:tabs>
      <w:spacing w:before="322" w:line="322" w:lineRule="exact"/>
      <w:ind w:left="0" w:firstLine="0"/>
      <w:outlineLvl w:val="2"/>
    </w:pPr>
    <w:rPr>
      <w:b/>
      <w:bCs/>
      <w:i/>
      <w:iCs/>
      <w:color w:val="000000"/>
      <w:spacing w:val="7"/>
      <w:szCs w:val="18"/>
    </w:rPr>
  </w:style>
  <w:style w:type="paragraph" w:styleId="4">
    <w:name w:val="heading 4"/>
    <w:basedOn w:val="a"/>
    <w:next w:val="a"/>
    <w:link w:val="40"/>
    <w:semiHidden/>
    <w:unhideWhenUsed/>
    <w:qFormat/>
    <w:rsid w:val="00036830"/>
    <w:pPr>
      <w:keepNext/>
      <w:numPr>
        <w:ilvl w:val="3"/>
        <w:numId w:val="1"/>
      </w:numPr>
      <w:shd w:val="clear" w:color="auto" w:fill="FFFFFF"/>
      <w:tabs>
        <w:tab w:val="num" w:pos="360"/>
      </w:tabs>
      <w:spacing w:before="326" w:line="322" w:lineRule="exact"/>
      <w:ind w:left="0" w:firstLine="0"/>
      <w:outlineLvl w:val="3"/>
    </w:pPr>
    <w:rPr>
      <w:i/>
      <w:iCs/>
      <w:color w:val="000000"/>
      <w:spacing w:val="-2"/>
    </w:rPr>
  </w:style>
  <w:style w:type="paragraph" w:styleId="5">
    <w:name w:val="heading 5"/>
    <w:basedOn w:val="a"/>
    <w:next w:val="a"/>
    <w:link w:val="50"/>
    <w:semiHidden/>
    <w:unhideWhenUsed/>
    <w:qFormat/>
    <w:rsid w:val="00036830"/>
    <w:pPr>
      <w:keepNext/>
      <w:numPr>
        <w:ilvl w:val="4"/>
        <w:numId w:val="1"/>
      </w:numPr>
      <w:tabs>
        <w:tab w:val="num" w:pos="360"/>
      </w:tabs>
      <w:ind w:left="0" w:firstLine="0"/>
      <w:outlineLvl w:val="4"/>
    </w:pPr>
    <w:rPr>
      <w:b/>
      <w:caps/>
    </w:rPr>
  </w:style>
  <w:style w:type="paragraph" w:styleId="6">
    <w:name w:val="heading 6"/>
    <w:basedOn w:val="a"/>
    <w:next w:val="a"/>
    <w:link w:val="60"/>
    <w:semiHidden/>
    <w:unhideWhenUsed/>
    <w:qFormat/>
    <w:rsid w:val="00036830"/>
    <w:pPr>
      <w:keepNext/>
      <w:numPr>
        <w:ilvl w:val="5"/>
        <w:numId w:val="1"/>
      </w:numPr>
      <w:shd w:val="clear" w:color="auto" w:fill="FFFFFF"/>
      <w:tabs>
        <w:tab w:val="num" w:pos="360"/>
      </w:tabs>
      <w:spacing w:before="418"/>
      <w:ind w:left="0" w:firstLine="0"/>
      <w:outlineLvl w:val="5"/>
    </w:pPr>
    <w:rPr>
      <w:b/>
      <w:bCs/>
      <w:i/>
      <w:iCs/>
      <w:color w:val="000000"/>
      <w:spacing w:val="4"/>
      <w:w w:val="103"/>
      <w:szCs w:val="18"/>
    </w:rPr>
  </w:style>
  <w:style w:type="paragraph" w:styleId="7">
    <w:name w:val="heading 7"/>
    <w:basedOn w:val="a"/>
    <w:next w:val="a"/>
    <w:link w:val="70"/>
    <w:semiHidden/>
    <w:unhideWhenUsed/>
    <w:qFormat/>
    <w:rsid w:val="00036830"/>
    <w:pPr>
      <w:keepNext/>
      <w:numPr>
        <w:ilvl w:val="6"/>
        <w:numId w:val="1"/>
      </w:numPr>
      <w:shd w:val="clear" w:color="auto" w:fill="FFFFFF"/>
      <w:tabs>
        <w:tab w:val="num" w:pos="360"/>
      </w:tabs>
      <w:spacing w:before="662"/>
      <w:ind w:left="0" w:firstLine="0"/>
      <w:outlineLvl w:val="6"/>
    </w:pPr>
    <w:rPr>
      <w:b/>
      <w:bCs/>
      <w:color w:val="000000"/>
      <w:spacing w:val="3"/>
      <w:szCs w:val="18"/>
    </w:rPr>
  </w:style>
  <w:style w:type="paragraph" w:styleId="8">
    <w:name w:val="heading 8"/>
    <w:basedOn w:val="a"/>
    <w:next w:val="a"/>
    <w:link w:val="80"/>
    <w:unhideWhenUsed/>
    <w:qFormat/>
    <w:rsid w:val="00036830"/>
    <w:pPr>
      <w:numPr>
        <w:ilvl w:val="7"/>
        <w:numId w:val="1"/>
      </w:numPr>
      <w:tabs>
        <w:tab w:val="num" w:pos="360"/>
      </w:tabs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8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36830"/>
    <w:rPr>
      <w:rFonts w:ascii="Times New Roman" w:eastAsia="Times New Roman" w:hAnsi="Times New Roman" w:cs="Times New Roman"/>
      <w:b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7"/>
      <w:sz w:val="24"/>
      <w:szCs w:val="1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semiHidden/>
    <w:rsid w:val="00036830"/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4"/>
      <w:w w:val="103"/>
      <w:sz w:val="24"/>
      <w:szCs w:val="1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036830"/>
    <w:rPr>
      <w:rFonts w:ascii="Times New Roman" w:eastAsia="Times New Roman" w:hAnsi="Times New Roman" w:cs="Times New Roman"/>
      <w:b/>
      <w:bCs/>
      <w:color w:val="000000"/>
      <w:spacing w:val="3"/>
      <w:sz w:val="24"/>
      <w:szCs w:val="18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03683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0368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0368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0368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nhideWhenUsed/>
    <w:rsid w:val="00036830"/>
    <w:pPr>
      <w:tabs>
        <w:tab w:val="center" w:pos="4844"/>
        <w:tab w:val="right" w:pos="9689"/>
      </w:tabs>
    </w:pPr>
  </w:style>
  <w:style w:type="paragraph" w:styleId="21">
    <w:name w:val="List 2"/>
    <w:basedOn w:val="a"/>
    <w:unhideWhenUsed/>
    <w:rsid w:val="00036830"/>
    <w:pPr>
      <w:ind w:left="566" w:hanging="283"/>
    </w:pPr>
  </w:style>
  <w:style w:type="paragraph" w:styleId="a7">
    <w:name w:val="Title"/>
    <w:basedOn w:val="a"/>
    <w:link w:val="a8"/>
    <w:qFormat/>
    <w:rsid w:val="00036830"/>
    <w:pPr>
      <w:spacing w:line="360" w:lineRule="auto"/>
      <w:ind w:left="851"/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0368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036830"/>
    <w:pPr>
      <w:jc w:val="both"/>
    </w:pPr>
  </w:style>
  <w:style w:type="character" w:customStyle="1" w:styleId="aa">
    <w:name w:val="Основной текст Знак"/>
    <w:basedOn w:val="a0"/>
    <w:link w:val="a9"/>
    <w:semiHidden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c"/>
    <w:rsid w:val="000368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c">
    <w:name w:val="Body Text Indent"/>
    <w:basedOn w:val="a"/>
    <w:link w:val="ab"/>
    <w:unhideWhenUsed/>
    <w:rsid w:val="00036830"/>
    <w:pPr>
      <w:shd w:val="clear" w:color="auto" w:fill="FFFFFF"/>
      <w:spacing w:before="130" w:line="322" w:lineRule="exact"/>
      <w:ind w:right="19" w:firstLine="384"/>
      <w:jc w:val="both"/>
    </w:pPr>
    <w:rPr>
      <w:b/>
      <w:bCs/>
    </w:rPr>
  </w:style>
  <w:style w:type="paragraph" w:styleId="ad">
    <w:name w:val="Subtitle"/>
    <w:basedOn w:val="a"/>
    <w:link w:val="ae"/>
    <w:qFormat/>
    <w:rsid w:val="00036830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Подзаголовок Знак"/>
    <w:basedOn w:val="a0"/>
    <w:link w:val="ad"/>
    <w:rsid w:val="000368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3"/>
    <w:semiHidden/>
    <w:rsid w:val="00036830"/>
    <w:rPr>
      <w:rFonts w:ascii="Times New Roman" w:eastAsia="Times New Roman" w:hAnsi="Times New Roman" w:cs="Times New Roman"/>
      <w:color w:val="000000"/>
      <w:spacing w:val="4"/>
      <w:sz w:val="24"/>
      <w:szCs w:val="18"/>
      <w:shd w:val="clear" w:color="auto" w:fill="FFFFFF"/>
      <w:lang w:eastAsia="ru-RU"/>
    </w:rPr>
  </w:style>
  <w:style w:type="paragraph" w:styleId="23">
    <w:name w:val="Body Text 2"/>
    <w:basedOn w:val="a"/>
    <w:link w:val="22"/>
    <w:semiHidden/>
    <w:unhideWhenUsed/>
    <w:rsid w:val="00036830"/>
    <w:pPr>
      <w:shd w:val="clear" w:color="auto" w:fill="FFFFFF"/>
      <w:spacing w:line="317" w:lineRule="exact"/>
    </w:pPr>
    <w:rPr>
      <w:color w:val="000000"/>
      <w:spacing w:val="4"/>
      <w:szCs w:val="18"/>
    </w:rPr>
  </w:style>
  <w:style w:type="character" w:customStyle="1" w:styleId="31">
    <w:name w:val="Основной текст 3 Знак"/>
    <w:basedOn w:val="a0"/>
    <w:link w:val="32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32">
    <w:name w:val="Body Text 3"/>
    <w:basedOn w:val="a"/>
    <w:link w:val="31"/>
    <w:semiHidden/>
    <w:unhideWhenUsed/>
    <w:rsid w:val="00036830"/>
    <w:pPr>
      <w:jc w:val="center"/>
    </w:pPr>
    <w:rPr>
      <w:b/>
      <w:caps/>
    </w:rPr>
  </w:style>
  <w:style w:type="paragraph" w:styleId="24">
    <w:name w:val="Body Text Indent 2"/>
    <w:basedOn w:val="a"/>
    <w:link w:val="25"/>
    <w:unhideWhenUsed/>
    <w:rsid w:val="0003683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semiHidden/>
    <w:rsid w:val="000368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036830"/>
    <w:pPr>
      <w:spacing w:after="120"/>
      <w:ind w:left="283"/>
    </w:pPr>
    <w:rPr>
      <w:sz w:val="16"/>
      <w:szCs w:val="16"/>
    </w:rPr>
  </w:style>
  <w:style w:type="character" w:customStyle="1" w:styleId="af">
    <w:name w:val="Текст Знак"/>
    <w:basedOn w:val="a0"/>
    <w:link w:val="af0"/>
    <w:semiHidden/>
    <w:rsid w:val="0003683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semiHidden/>
    <w:unhideWhenUsed/>
    <w:rsid w:val="00036830"/>
    <w:rPr>
      <w:rFonts w:ascii="Courier New" w:hAnsi="Courier New"/>
      <w:sz w:val="20"/>
      <w:szCs w:val="20"/>
    </w:rPr>
  </w:style>
  <w:style w:type="character" w:customStyle="1" w:styleId="af1">
    <w:name w:val="Текст выноски Знак"/>
    <w:basedOn w:val="a0"/>
    <w:link w:val="af2"/>
    <w:semiHidden/>
    <w:rsid w:val="0003683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semiHidden/>
    <w:unhideWhenUsed/>
    <w:rsid w:val="00036830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03683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pt">
    <w:name w:val="Стиль 14 pt полужирный"/>
    <w:basedOn w:val="a0"/>
    <w:rsid w:val="00036830"/>
    <w:rPr>
      <w:b/>
      <w:bCs/>
      <w:sz w:val="28"/>
    </w:rPr>
  </w:style>
  <w:style w:type="paragraph" w:styleId="af3">
    <w:name w:val="List Paragraph"/>
    <w:basedOn w:val="a"/>
    <w:uiPriority w:val="34"/>
    <w:qFormat/>
    <w:rsid w:val="000368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Основной текст_"/>
    <w:basedOn w:val="a0"/>
    <w:link w:val="12"/>
    <w:rsid w:val="001826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826C3"/>
    <w:pPr>
      <w:shd w:val="clear" w:color="auto" w:fill="FFFFFF"/>
      <w:spacing w:before="3540" w:after="240" w:line="322" w:lineRule="exact"/>
      <w:ind w:hanging="360"/>
      <w:jc w:val="center"/>
    </w:pPr>
    <w:rPr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B80D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uiPriority w:val="59"/>
    <w:rsid w:val="00FB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3335B3"/>
    <w:rPr>
      <w:color w:val="0000FF" w:themeColor="hyperlink"/>
      <w:u w:val="single"/>
    </w:rPr>
  </w:style>
  <w:style w:type="paragraph" w:styleId="af7">
    <w:name w:val="Normal (Web)"/>
    <w:basedOn w:val="a"/>
    <w:uiPriority w:val="99"/>
    <w:qFormat/>
    <w:rsid w:val="003E07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f8">
    <w:name w:val="Unresolved Mention"/>
    <w:basedOn w:val="a0"/>
    <w:uiPriority w:val="99"/>
    <w:semiHidden/>
    <w:unhideWhenUsed/>
    <w:rsid w:val="00A26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1g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bc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nomy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6CE6D-6566-470D-91A9-A3DDBD4D6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23</Pages>
  <Words>7272</Words>
  <Characters>41456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</dc:creator>
  <cp:lastModifiedBy>Александр Смирнов</cp:lastModifiedBy>
  <cp:revision>40</cp:revision>
  <cp:lastPrinted>2025-04-22T09:23:00Z</cp:lastPrinted>
  <dcterms:created xsi:type="dcterms:W3CDTF">2017-04-11T04:11:00Z</dcterms:created>
  <dcterms:modified xsi:type="dcterms:W3CDTF">2025-11-25T06:09:00Z</dcterms:modified>
</cp:coreProperties>
</file>